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15" w:rsidRDefault="0046236C" w:rsidP="0046236C">
      <w:pPr>
        <w:rPr>
          <w:szCs w:val="24"/>
        </w:rPr>
      </w:pPr>
      <w:proofErr w:type="spellStart"/>
      <w:r w:rsidRPr="00063E3A">
        <w:rPr>
          <w:b/>
          <w:szCs w:val="24"/>
        </w:rPr>
        <w:t>Jau</w:t>
      </w:r>
      <w:proofErr w:type="spellEnd"/>
      <w:r>
        <w:rPr>
          <w:szCs w:val="24"/>
        </w:rPr>
        <w:t xml:space="preserve">, der Ersatz ist da … ein </w:t>
      </w:r>
      <w:proofErr w:type="spellStart"/>
      <w:r w:rsidRPr="00C4394C">
        <w:rPr>
          <w:b/>
          <w:szCs w:val="24"/>
        </w:rPr>
        <w:t>NanoVNA</w:t>
      </w:r>
      <w:proofErr w:type="spellEnd"/>
      <w:r w:rsidRPr="00C4394C">
        <w:rPr>
          <w:b/>
          <w:szCs w:val="24"/>
        </w:rPr>
        <w:t>-F</w:t>
      </w:r>
      <w:r>
        <w:rPr>
          <w:szCs w:val="24"/>
        </w:rPr>
        <w:t xml:space="preserve"> </w:t>
      </w:r>
      <w:proofErr w:type="gramStart"/>
      <w:r>
        <w:rPr>
          <w:szCs w:val="24"/>
        </w:rPr>
        <w:t>diesmal !</w:t>
      </w:r>
      <w:proofErr w:type="gramEnd"/>
      <w:r>
        <w:rPr>
          <w:szCs w:val="24"/>
        </w:rPr>
        <w:t xml:space="preserve"> Wegen des größeren Displays …. Sonst wie gehabt.</w:t>
      </w:r>
    </w:p>
    <w:p w:rsidR="0046236C" w:rsidRDefault="0046236C" w:rsidP="0046236C">
      <w:pPr>
        <w:rPr>
          <w:szCs w:val="24"/>
        </w:rPr>
      </w:pPr>
    </w:p>
    <w:p w:rsidR="0046236C" w:rsidRDefault="0046236C" w:rsidP="0046236C">
      <w:pPr>
        <w:ind w:left="708" w:firstLine="708"/>
        <w:rPr>
          <w:szCs w:val="24"/>
        </w:rPr>
      </w:pPr>
      <w:r>
        <w:rPr>
          <w:noProof/>
          <w:szCs w:val="24"/>
          <w:lang w:eastAsia="de-DE"/>
        </w:rPr>
        <w:drawing>
          <wp:inline distT="0" distB="0" distL="0" distR="0">
            <wp:extent cx="3162851" cy="1678596"/>
            <wp:effectExtent l="19050" t="0" r="0" b="0"/>
            <wp:docPr id="10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87" cy="167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36C" w:rsidRDefault="0046236C" w:rsidP="0046236C">
      <w:pPr>
        <w:rPr>
          <w:szCs w:val="24"/>
        </w:rPr>
      </w:pPr>
    </w:p>
    <w:p w:rsidR="0046236C" w:rsidRDefault="0046236C" w:rsidP="0046236C">
      <w:pPr>
        <w:rPr>
          <w:szCs w:val="24"/>
        </w:rPr>
      </w:pPr>
      <w:r w:rsidRPr="00E01B7B">
        <w:rPr>
          <w:b/>
          <w:color w:val="FF0000"/>
          <w:szCs w:val="24"/>
        </w:rPr>
        <w:t>Kreis rot:</w:t>
      </w:r>
      <w:r w:rsidRPr="0046236C">
        <w:rPr>
          <w:szCs w:val="24"/>
        </w:rPr>
        <w:t xml:space="preserve"> C</w:t>
      </w:r>
      <w:r w:rsidR="00063E3A">
        <w:rPr>
          <w:szCs w:val="24"/>
        </w:rPr>
        <w:t>Ø</w:t>
      </w:r>
      <w:r w:rsidRPr="0046236C">
        <w:rPr>
          <w:szCs w:val="24"/>
        </w:rPr>
        <w:t xml:space="preserve"> –</w:t>
      </w:r>
      <w:r w:rsidR="00063E3A">
        <w:rPr>
          <w:szCs w:val="24"/>
        </w:rPr>
        <w:t xml:space="preserve"> </w:t>
      </w:r>
      <w:r w:rsidRPr="0046236C">
        <w:rPr>
          <w:szCs w:val="24"/>
        </w:rPr>
        <w:t xml:space="preserve">Channel </w:t>
      </w:r>
      <w:r w:rsidR="00063E3A">
        <w:rPr>
          <w:szCs w:val="24"/>
        </w:rPr>
        <w:t>Ø</w:t>
      </w:r>
      <w:r w:rsidRPr="0046236C">
        <w:rPr>
          <w:szCs w:val="24"/>
        </w:rPr>
        <w:t xml:space="preserve"> (Null) und wenn</w:t>
      </w:r>
      <w:r>
        <w:rPr>
          <w:szCs w:val="24"/>
        </w:rPr>
        <w:t xml:space="preserve"> D, R, S, T, u. X sichtbar</w:t>
      </w:r>
      <w:r w:rsidR="00976D7E">
        <w:rPr>
          <w:szCs w:val="24"/>
        </w:rPr>
        <w:t xml:space="preserve">, dann </w:t>
      </w:r>
      <w:r w:rsidR="00976D7E" w:rsidRPr="00976D7E">
        <w:rPr>
          <w:b/>
          <w:szCs w:val="24"/>
        </w:rPr>
        <w:t>kalibriert</w:t>
      </w:r>
      <w:r w:rsidR="00976D7E">
        <w:rPr>
          <w:szCs w:val="24"/>
        </w:rPr>
        <w:t xml:space="preserve"> für den Frequen</w:t>
      </w:r>
      <w:r w:rsidR="00976D7E">
        <w:rPr>
          <w:szCs w:val="24"/>
        </w:rPr>
        <w:t>z</w:t>
      </w:r>
      <w:r w:rsidR="00976D7E">
        <w:rPr>
          <w:szCs w:val="24"/>
        </w:rPr>
        <w:t xml:space="preserve">bereich, siehe – Kreis gelb – </w:t>
      </w:r>
    </w:p>
    <w:p w:rsidR="00976D7E" w:rsidRDefault="00976D7E" w:rsidP="0046236C">
      <w:pPr>
        <w:rPr>
          <w:szCs w:val="24"/>
        </w:rPr>
      </w:pPr>
      <w:r>
        <w:rPr>
          <w:szCs w:val="24"/>
        </w:rPr>
        <w:t>Wir wissen bereits, dass dieser Bereich in 100 Schritten kalibriert ist, also fast 10 MHz Auflösung.</w:t>
      </w:r>
    </w:p>
    <w:p w:rsidR="00976D7E" w:rsidRDefault="00976D7E" w:rsidP="0046236C">
      <w:pPr>
        <w:rPr>
          <w:szCs w:val="24"/>
        </w:rPr>
      </w:pPr>
      <w:r>
        <w:rPr>
          <w:szCs w:val="24"/>
        </w:rPr>
        <w:t>Wer will schon so große Schritte</w:t>
      </w:r>
      <w:r w:rsidR="00E73C7A">
        <w:rPr>
          <w:szCs w:val="24"/>
        </w:rPr>
        <w:t>?</w:t>
      </w:r>
    </w:p>
    <w:p w:rsidR="00E73C7A" w:rsidRDefault="00E73C7A" w:rsidP="0046236C">
      <w:pPr>
        <w:rPr>
          <w:szCs w:val="24"/>
        </w:rPr>
      </w:pPr>
      <w:r>
        <w:rPr>
          <w:szCs w:val="24"/>
        </w:rPr>
        <w:t>Wir können für 5 Frequenzbereiche, die Kanäle (Channel) C</w:t>
      </w:r>
      <w:r w:rsidR="00B1265A">
        <w:rPr>
          <w:szCs w:val="24"/>
        </w:rPr>
        <w:t>Ø</w:t>
      </w:r>
      <w:r>
        <w:rPr>
          <w:szCs w:val="24"/>
        </w:rPr>
        <w:t>, C1, C2, C3, C4 Kalibrierungen vorne</w:t>
      </w:r>
      <w:r>
        <w:rPr>
          <w:szCs w:val="24"/>
        </w:rPr>
        <w:t>h</w:t>
      </w:r>
      <w:r>
        <w:rPr>
          <w:szCs w:val="24"/>
        </w:rPr>
        <w:t xml:space="preserve">men und speichern. Jeweils über RECALL aufrufbar. Dann </w:t>
      </w:r>
      <w:proofErr w:type="spellStart"/>
      <w:r>
        <w:rPr>
          <w:szCs w:val="24"/>
        </w:rPr>
        <w:t>muß</w:t>
      </w:r>
      <w:proofErr w:type="spellEnd"/>
      <w:r>
        <w:rPr>
          <w:szCs w:val="24"/>
        </w:rPr>
        <w:t xml:space="preserve"> man nicht für jede Messung neu kali</w:t>
      </w:r>
      <w:r>
        <w:rPr>
          <w:szCs w:val="24"/>
        </w:rPr>
        <w:t>b</w:t>
      </w:r>
      <w:r>
        <w:rPr>
          <w:szCs w:val="24"/>
        </w:rPr>
        <w:t>rieren. Ich habe mich für folgende Bereiche entschieden:</w:t>
      </w:r>
    </w:p>
    <w:p w:rsidR="00E73C7A" w:rsidRDefault="00E73C7A" w:rsidP="0046236C">
      <w:pPr>
        <w:rPr>
          <w:szCs w:val="24"/>
        </w:rPr>
      </w:pPr>
      <w:r>
        <w:rPr>
          <w:szCs w:val="24"/>
        </w:rPr>
        <w:t>C</w:t>
      </w:r>
      <w:r w:rsidR="00063E3A">
        <w:rPr>
          <w:szCs w:val="24"/>
        </w:rPr>
        <w:t>Ø</w:t>
      </w:r>
      <w:r>
        <w:rPr>
          <w:szCs w:val="24"/>
        </w:rPr>
        <w:tab/>
        <w:t xml:space="preserve">   </w:t>
      </w:r>
      <w:r w:rsidR="00AE6141">
        <w:rPr>
          <w:szCs w:val="24"/>
        </w:rPr>
        <w:t>1</w:t>
      </w:r>
      <w:r>
        <w:rPr>
          <w:szCs w:val="24"/>
        </w:rPr>
        <w:t xml:space="preserve"> – 33 MHz</w:t>
      </w:r>
      <w:r>
        <w:rPr>
          <w:szCs w:val="24"/>
        </w:rPr>
        <w:tab/>
        <w:t>grober Überblick für Messung im KW-Bereich</w:t>
      </w:r>
    </w:p>
    <w:p w:rsidR="00E73C7A" w:rsidRDefault="00E73C7A" w:rsidP="0046236C">
      <w:pPr>
        <w:rPr>
          <w:szCs w:val="24"/>
        </w:rPr>
      </w:pPr>
      <w:r>
        <w:rPr>
          <w:szCs w:val="24"/>
        </w:rPr>
        <w:t>C1</w:t>
      </w:r>
      <w:r>
        <w:rPr>
          <w:szCs w:val="24"/>
        </w:rPr>
        <w:tab/>
        <w:t xml:space="preserve">   2 – 11 MHz</w:t>
      </w:r>
      <w:r>
        <w:rPr>
          <w:szCs w:val="24"/>
        </w:rPr>
        <w:tab/>
        <w:t>reicht mir für 80 bis 30 m</w:t>
      </w:r>
    </w:p>
    <w:p w:rsidR="00E73C7A" w:rsidRDefault="00E73C7A" w:rsidP="0046236C">
      <w:pPr>
        <w:rPr>
          <w:szCs w:val="24"/>
        </w:rPr>
      </w:pPr>
      <w:r>
        <w:rPr>
          <w:szCs w:val="24"/>
        </w:rPr>
        <w:t>C2</w:t>
      </w:r>
      <w:r>
        <w:rPr>
          <w:szCs w:val="24"/>
        </w:rPr>
        <w:tab/>
        <w:t>12 – 20 MHz</w:t>
      </w:r>
      <w:r>
        <w:rPr>
          <w:szCs w:val="24"/>
        </w:rPr>
        <w:tab/>
        <w:t>OK für 20 und 17 m</w:t>
      </w:r>
    </w:p>
    <w:p w:rsidR="00E73C7A" w:rsidRDefault="00E73C7A" w:rsidP="0046236C">
      <w:pPr>
        <w:rPr>
          <w:szCs w:val="24"/>
        </w:rPr>
      </w:pPr>
      <w:r>
        <w:rPr>
          <w:szCs w:val="24"/>
        </w:rPr>
        <w:t>C3</w:t>
      </w:r>
      <w:r>
        <w:rPr>
          <w:szCs w:val="24"/>
        </w:rPr>
        <w:tab/>
        <w:t>20 – 33 MHz</w:t>
      </w:r>
      <w:r>
        <w:rPr>
          <w:szCs w:val="24"/>
        </w:rPr>
        <w:tab/>
        <w:t xml:space="preserve">OK für 15, 12 und 10 </w:t>
      </w:r>
    </w:p>
    <w:p w:rsidR="00E73C7A" w:rsidRDefault="00E73C7A" w:rsidP="0046236C">
      <w:pPr>
        <w:rPr>
          <w:szCs w:val="24"/>
        </w:rPr>
      </w:pPr>
      <w:r>
        <w:rPr>
          <w:szCs w:val="24"/>
        </w:rPr>
        <w:t>C4</w:t>
      </w:r>
      <w:r>
        <w:rPr>
          <w:szCs w:val="24"/>
        </w:rPr>
        <w:tab/>
        <w:t>120 – 480 MHz reicht für 2m und 70cm …. Darüber habe ich im Augenblick nichts zu messen.</w:t>
      </w:r>
    </w:p>
    <w:p w:rsidR="00E73C7A" w:rsidRPr="00AE6141" w:rsidRDefault="00AE6141" w:rsidP="0046236C">
      <w:pPr>
        <w:rPr>
          <w:b/>
          <w:szCs w:val="24"/>
        </w:rPr>
      </w:pPr>
      <w:r w:rsidRPr="00AE6141">
        <w:rPr>
          <w:b/>
          <w:szCs w:val="24"/>
        </w:rPr>
        <w:t>Mit C4 arbeite ich wenig, deshalb habe ich C4 kalibriert auf Standard – 50 kHz bis 900 MHz.</w:t>
      </w:r>
    </w:p>
    <w:p w:rsidR="00E73C7A" w:rsidRDefault="00E73C7A" w:rsidP="0046236C">
      <w:pPr>
        <w:rPr>
          <w:szCs w:val="24"/>
        </w:rPr>
      </w:pPr>
      <w:r>
        <w:rPr>
          <w:szCs w:val="24"/>
        </w:rPr>
        <w:t xml:space="preserve">Wie die Kalibrierung für C1 bis C4 </w:t>
      </w:r>
      <w:r w:rsidR="0067085D">
        <w:rPr>
          <w:szCs w:val="24"/>
        </w:rPr>
        <w:t>einrichten? Geht von alleine, wenn man die Frequenzbereiche ei</w:t>
      </w:r>
      <w:r w:rsidR="0067085D">
        <w:rPr>
          <w:szCs w:val="24"/>
        </w:rPr>
        <w:t>n</w:t>
      </w:r>
      <w:r w:rsidR="0067085D">
        <w:rPr>
          <w:szCs w:val="24"/>
        </w:rPr>
        <w:t>stellt. Erinnert Euch an Stimulus…!</w:t>
      </w:r>
    </w:p>
    <w:p w:rsidR="0067085D" w:rsidRDefault="0067085D" w:rsidP="0046236C">
      <w:pPr>
        <w:rPr>
          <w:szCs w:val="24"/>
        </w:rPr>
      </w:pPr>
      <w:r w:rsidRPr="0067085D">
        <w:rPr>
          <w:szCs w:val="24"/>
        </w:rPr>
        <w:t xml:space="preserve">Display &gt; STIMULUS &gt; </w:t>
      </w:r>
      <w:r w:rsidRPr="00B1265A">
        <w:rPr>
          <w:b/>
          <w:szCs w:val="24"/>
        </w:rPr>
        <w:t>Start</w:t>
      </w:r>
      <w:r w:rsidRPr="0067085D">
        <w:rPr>
          <w:szCs w:val="24"/>
        </w:rPr>
        <w:t xml:space="preserve"> – Frequenzeingabe &gt; </w:t>
      </w:r>
      <w:proofErr w:type="spellStart"/>
      <w:r w:rsidRPr="00B1265A">
        <w:rPr>
          <w:b/>
          <w:szCs w:val="24"/>
        </w:rPr>
        <w:t>Stop</w:t>
      </w:r>
      <w:proofErr w:type="spellEnd"/>
      <w:r w:rsidRPr="0067085D">
        <w:rPr>
          <w:szCs w:val="24"/>
        </w:rPr>
        <w:t xml:space="preserve"> – Frequenzeingabe … da kom</w:t>
      </w:r>
      <w:r>
        <w:rPr>
          <w:szCs w:val="24"/>
        </w:rPr>
        <w:t xml:space="preserve">mt jeweils ein </w:t>
      </w:r>
      <w:r w:rsidRPr="0056650F">
        <w:rPr>
          <w:b/>
          <w:szCs w:val="24"/>
        </w:rPr>
        <w:t>NUM-</w:t>
      </w:r>
      <w:proofErr w:type="spellStart"/>
      <w:r w:rsidRPr="0056650F">
        <w:rPr>
          <w:b/>
          <w:szCs w:val="24"/>
        </w:rPr>
        <w:t>Keypad</w:t>
      </w:r>
      <w:proofErr w:type="spellEnd"/>
      <w:r>
        <w:rPr>
          <w:szCs w:val="24"/>
        </w:rPr>
        <w:t xml:space="preserve"> … oder unten ein weißer Balken &gt; da trauftippen und </w:t>
      </w:r>
      <w:r w:rsidRPr="0056650F">
        <w:rPr>
          <w:b/>
          <w:szCs w:val="24"/>
        </w:rPr>
        <w:t>NUM-</w:t>
      </w:r>
      <w:proofErr w:type="spellStart"/>
      <w:r w:rsidRPr="0056650F">
        <w:rPr>
          <w:b/>
          <w:szCs w:val="24"/>
        </w:rPr>
        <w:t>Pad</w:t>
      </w:r>
      <w:proofErr w:type="spellEnd"/>
      <w:r>
        <w:rPr>
          <w:szCs w:val="24"/>
        </w:rPr>
        <w:t xml:space="preserve"> erscheint.</w:t>
      </w:r>
    </w:p>
    <w:p w:rsidR="0067085D" w:rsidRDefault="0067085D" w:rsidP="0046236C">
      <w:pPr>
        <w:rPr>
          <w:szCs w:val="24"/>
        </w:rPr>
      </w:pPr>
      <w:r w:rsidRPr="0067085D">
        <w:rPr>
          <w:szCs w:val="24"/>
        </w:rPr>
        <w:t xml:space="preserve">--- Dann Display &gt; CAL &gt; CALIBRATE – </w:t>
      </w:r>
      <w:proofErr w:type="spellStart"/>
      <w:r w:rsidRPr="0067085D">
        <w:rPr>
          <w:szCs w:val="24"/>
        </w:rPr>
        <w:t>Menue</w:t>
      </w:r>
      <w:proofErr w:type="spellEnd"/>
      <w:r w:rsidRPr="0067085D">
        <w:rPr>
          <w:szCs w:val="24"/>
        </w:rPr>
        <w:t xml:space="preserve"> folgen bis THRU, dann </w:t>
      </w:r>
      <w:r w:rsidRPr="00B1265A">
        <w:rPr>
          <w:b/>
          <w:szCs w:val="24"/>
        </w:rPr>
        <w:t>DONE</w:t>
      </w:r>
      <w:r w:rsidRPr="0067085D">
        <w:rPr>
          <w:szCs w:val="24"/>
        </w:rPr>
        <w:t xml:space="preserve"> &gt; da kommt</w:t>
      </w:r>
      <w:r>
        <w:rPr>
          <w:szCs w:val="24"/>
        </w:rPr>
        <w:t xml:space="preserve"> </w:t>
      </w:r>
      <w:r w:rsidRPr="00B1265A">
        <w:rPr>
          <w:b/>
          <w:szCs w:val="24"/>
        </w:rPr>
        <w:t xml:space="preserve">SAVE </w:t>
      </w:r>
      <w:r w:rsidR="00B1265A">
        <w:rPr>
          <w:b/>
          <w:szCs w:val="24"/>
        </w:rPr>
        <w:t>Ø</w:t>
      </w:r>
      <w:r>
        <w:rPr>
          <w:szCs w:val="24"/>
        </w:rPr>
        <w:t xml:space="preserve"> bis Save 4. Wählt man SAVE </w:t>
      </w:r>
      <w:r w:rsidR="00B1265A">
        <w:rPr>
          <w:szCs w:val="24"/>
        </w:rPr>
        <w:t>Ø</w:t>
      </w:r>
      <w:r>
        <w:rPr>
          <w:szCs w:val="24"/>
        </w:rPr>
        <w:t>, dann ist C</w:t>
      </w:r>
      <w:r w:rsidR="00B1265A">
        <w:rPr>
          <w:szCs w:val="24"/>
        </w:rPr>
        <w:t>Ø</w:t>
      </w:r>
      <w:r>
        <w:rPr>
          <w:szCs w:val="24"/>
        </w:rPr>
        <w:t xml:space="preserve"> gespeichert … wählt man C1, dann ist C1 gespeichert und links am Rand steht (senkrecht) C1 – D, R, S, </w:t>
      </w:r>
      <w:r w:rsidR="00E01B7B">
        <w:rPr>
          <w:szCs w:val="24"/>
        </w:rPr>
        <w:t>T und X … also Kalibrierung C1 = vollständig.</w:t>
      </w:r>
    </w:p>
    <w:p w:rsidR="00E01B7B" w:rsidRDefault="00E01B7B" w:rsidP="0046236C">
      <w:pPr>
        <w:rPr>
          <w:szCs w:val="24"/>
        </w:rPr>
      </w:pPr>
      <w:r>
        <w:rPr>
          <w:szCs w:val="24"/>
        </w:rPr>
        <w:t xml:space="preserve">Analog die Kalibrierung für C2 – C4 vornehmen. </w:t>
      </w:r>
      <w:r w:rsidRPr="00E01B7B">
        <w:rPr>
          <w:szCs w:val="24"/>
        </w:rPr>
        <w:t>Mit Display &gt; RECALL ruft man die K</w:t>
      </w:r>
      <w:r>
        <w:rPr>
          <w:szCs w:val="24"/>
        </w:rPr>
        <w:t>alibrierung für den gewünschten Bereich auf. Dies spart das lästige dauernde kalibrieren für erste Messungen.</w:t>
      </w:r>
    </w:p>
    <w:p w:rsidR="00E01B7B" w:rsidRDefault="00E01B7B" w:rsidP="0046236C">
      <w:pPr>
        <w:rPr>
          <w:szCs w:val="24"/>
        </w:rPr>
      </w:pPr>
      <w:r>
        <w:rPr>
          <w:szCs w:val="24"/>
        </w:rPr>
        <w:t>Will man dann in einem engeren Frequenzbereich messen, dann halt eine Kalibrierung vornehmen und einen Speicher überschreiben … ist halt so und man hat dann eine höhere Auflösung.</w:t>
      </w:r>
    </w:p>
    <w:p w:rsidR="00E01B7B" w:rsidRDefault="00E01B7B" w:rsidP="0046236C">
      <w:pPr>
        <w:rPr>
          <w:szCs w:val="24"/>
        </w:rPr>
      </w:pPr>
    </w:p>
    <w:p w:rsidR="00E01B7B" w:rsidRDefault="00E01B7B" w:rsidP="0046236C">
      <w:pPr>
        <w:rPr>
          <w:szCs w:val="24"/>
        </w:rPr>
      </w:pPr>
      <w:r>
        <w:rPr>
          <w:szCs w:val="24"/>
        </w:rPr>
        <w:t>Ach ja, nur auf dem Display</w:t>
      </w:r>
      <w:r w:rsidR="00B1265A">
        <w:rPr>
          <w:szCs w:val="24"/>
        </w:rPr>
        <w:t xml:space="preserve"> </w:t>
      </w:r>
      <w:r w:rsidR="0056650F">
        <w:rPr>
          <w:szCs w:val="24"/>
        </w:rPr>
        <w:t xml:space="preserve">sehen </w:t>
      </w:r>
      <w:r w:rsidR="00B1265A">
        <w:rPr>
          <w:szCs w:val="24"/>
        </w:rPr>
        <w:t>&gt;</w:t>
      </w:r>
      <w:r>
        <w:rPr>
          <w:szCs w:val="24"/>
        </w:rPr>
        <w:t xml:space="preserve"> was ich will … siehe TRACE </w:t>
      </w:r>
      <w:r w:rsidR="00063E3A">
        <w:rPr>
          <w:szCs w:val="24"/>
        </w:rPr>
        <w:t xml:space="preserve">(Spur, </w:t>
      </w:r>
      <w:proofErr w:type="spellStart"/>
      <w:r w:rsidR="00063E3A">
        <w:rPr>
          <w:szCs w:val="24"/>
        </w:rPr>
        <w:t>Messlinie</w:t>
      </w:r>
      <w:proofErr w:type="spellEnd"/>
      <w:r w:rsidR="00063E3A">
        <w:rPr>
          <w:szCs w:val="24"/>
        </w:rPr>
        <w:t xml:space="preserve">) </w:t>
      </w:r>
      <w:r>
        <w:rPr>
          <w:szCs w:val="24"/>
        </w:rPr>
        <w:t xml:space="preserve">und schalte durch tippen die die nicht benötigten </w:t>
      </w:r>
      <w:r w:rsidR="00AE6141">
        <w:rPr>
          <w:szCs w:val="24"/>
        </w:rPr>
        <w:t>(</w:t>
      </w:r>
      <w:r>
        <w:rPr>
          <w:szCs w:val="24"/>
        </w:rPr>
        <w:t>farblichen</w:t>
      </w:r>
      <w:r w:rsidR="00AE6141">
        <w:rPr>
          <w:szCs w:val="24"/>
        </w:rPr>
        <w:t>)</w:t>
      </w:r>
      <w:r>
        <w:rPr>
          <w:szCs w:val="24"/>
        </w:rPr>
        <w:t xml:space="preserve"> TRACE ab. </w:t>
      </w:r>
      <w:r w:rsidR="00FF2998">
        <w:rPr>
          <w:szCs w:val="24"/>
        </w:rPr>
        <w:t xml:space="preserve">Wähle ein oder 2 </w:t>
      </w:r>
      <w:proofErr w:type="spellStart"/>
      <w:r w:rsidR="00FF2998">
        <w:rPr>
          <w:szCs w:val="24"/>
        </w:rPr>
        <w:t>Trace</w:t>
      </w:r>
      <w:proofErr w:type="spellEnd"/>
      <w:r w:rsidR="00FF2998">
        <w:rPr>
          <w:szCs w:val="24"/>
        </w:rPr>
        <w:t xml:space="preserve"> und dann &gt; FORMAT für die gewünschte Messung … LOGMAG, SWR usw. </w:t>
      </w:r>
    </w:p>
    <w:p w:rsidR="00E01B7B" w:rsidRDefault="00E01B7B" w:rsidP="0046236C">
      <w:pPr>
        <w:rPr>
          <w:szCs w:val="24"/>
        </w:rPr>
      </w:pPr>
    </w:p>
    <w:p w:rsidR="00E01B7B" w:rsidRPr="00AE6141" w:rsidRDefault="00E01B7B" w:rsidP="0046236C">
      <w:pPr>
        <w:pBdr>
          <w:bottom w:val="single" w:sz="6" w:space="1" w:color="auto"/>
        </w:pBdr>
        <w:rPr>
          <w:b/>
          <w:szCs w:val="24"/>
        </w:rPr>
      </w:pPr>
      <w:r w:rsidRPr="00AE6141">
        <w:rPr>
          <w:b/>
          <w:szCs w:val="24"/>
        </w:rPr>
        <w:t xml:space="preserve">Damit habe ich eine Frage beantwortet und die Sucherei nach den Channels ist vorbei. </w:t>
      </w:r>
      <w:r w:rsidR="00FF2998" w:rsidRPr="00AE6141">
        <w:rPr>
          <w:b/>
          <w:szCs w:val="24"/>
        </w:rPr>
        <w:t>Fragt ruhig …</w:t>
      </w:r>
    </w:p>
    <w:p w:rsidR="00CC7980" w:rsidRDefault="00CC7980">
      <w:pPr>
        <w:spacing w:after="200" w:line="276" w:lineRule="auto"/>
        <w:rPr>
          <w:szCs w:val="24"/>
        </w:rPr>
      </w:pPr>
    </w:p>
    <w:p w:rsidR="00CC7980" w:rsidRDefault="00CC7980">
      <w:pPr>
        <w:spacing w:after="200" w:line="276" w:lineRule="auto"/>
        <w:rPr>
          <w:szCs w:val="24"/>
        </w:rPr>
      </w:pPr>
    </w:p>
    <w:p w:rsidR="00CC7980" w:rsidRDefault="00CC7980">
      <w:pPr>
        <w:spacing w:after="200" w:line="276" w:lineRule="auto"/>
        <w:rPr>
          <w:szCs w:val="24"/>
        </w:rPr>
      </w:pPr>
      <w:r>
        <w:rPr>
          <w:szCs w:val="24"/>
        </w:rPr>
        <w:t>Nächste Seite</w:t>
      </w:r>
    </w:p>
    <w:p w:rsidR="00CC7980" w:rsidRDefault="00CC7980">
      <w:pPr>
        <w:spacing w:after="200" w:line="276" w:lineRule="auto"/>
        <w:rPr>
          <w:szCs w:val="24"/>
        </w:rPr>
      </w:pPr>
    </w:p>
    <w:p w:rsidR="00416191" w:rsidRDefault="00CC7980">
      <w:pPr>
        <w:spacing w:after="200" w:line="276" w:lineRule="auto"/>
        <w:rPr>
          <w:szCs w:val="24"/>
        </w:rPr>
      </w:pPr>
      <w:r>
        <w:rPr>
          <w:szCs w:val="24"/>
        </w:rPr>
        <w:t>Nächste Seite gucken …</w:t>
      </w:r>
      <w:r w:rsidR="00416191">
        <w:rPr>
          <w:szCs w:val="24"/>
        </w:rPr>
        <w:br w:type="page"/>
      </w:r>
    </w:p>
    <w:p w:rsidR="00416191" w:rsidRPr="00416191" w:rsidRDefault="00416191" w:rsidP="00416191">
      <w:pPr>
        <w:rPr>
          <w:b/>
          <w:iCs w:val="0"/>
          <w:sz w:val="32"/>
          <w:szCs w:val="32"/>
        </w:rPr>
      </w:pPr>
      <w:r w:rsidRPr="00416191">
        <w:rPr>
          <w:b/>
          <w:iCs w:val="0"/>
          <w:sz w:val="32"/>
          <w:szCs w:val="32"/>
        </w:rPr>
        <w:lastRenderedPageBreak/>
        <w:t xml:space="preserve">Machen wir weiter mit der Messung der Länge eines </w:t>
      </w:r>
      <w:proofErr w:type="spellStart"/>
      <w:r w:rsidRPr="00416191">
        <w:rPr>
          <w:b/>
          <w:iCs w:val="0"/>
          <w:sz w:val="32"/>
          <w:szCs w:val="32"/>
        </w:rPr>
        <w:t>Koaxkabels</w:t>
      </w:r>
      <w:proofErr w:type="spellEnd"/>
      <w:r w:rsidRPr="00416191">
        <w:rPr>
          <w:b/>
          <w:iCs w:val="0"/>
          <w:sz w:val="32"/>
          <w:szCs w:val="32"/>
        </w:rPr>
        <w:t>.</w:t>
      </w:r>
    </w:p>
    <w:p w:rsidR="00416191" w:rsidRDefault="00416191" w:rsidP="00416191">
      <w:pPr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Da lag bei mir so ein Kabelring H155 herum. Dieses Kabel nutze ich gerne im </w:t>
      </w:r>
      <w:proofErr w:type="spellStart"/>
      <w:r>
        <w:rPr>
          <w:b/>
          <w:iCs w:val="0"/>
          <w:sz w:val="24"/>
          <w:szCs w:val="24"/>
        </w:rPr>
        <w:t>Shack</w:t>
      </w:r>
      <w:proofErr w:type="spellEnd"/>
      <w:r>
        <w:rPr>
          <w:b/>
          <w:iCs w:val="0"/>
          <w:sz w:val="24"/>
          <w:szCs w:val="24"/>
        </w:rPr>
        <w:t xml:space="preserve"> zur Verbindung der Geräte, mit Stecker UHF-Special-6. Kurz überschlägig die Länge berechnet … so </w:t>
      </w:r>
      <w:proofErr w:type="spellStart"/>
      <w:r>
        <w:rPr>
          <w:b/>
          <w:iCs w:val="0"/>
          <w:sz w:val="24"/>
          <w:szCs w:val="24"/>
        </w:rPr>
        <w:t>Pie</w:t>
      </w:r>
      <w:proofErr w:type="spellEnd"/>
      <w:r>
        <w:rPr>
          <w:b/>
          <w:iCs w:val="0"/>
          <w:sz w:val="24"/>
          <w:szCs w:val="24"/>
        </w:rPr>
        <w:t xml:space="preserve"> x Daumen!</w:t>
      </w:r>
    </w:p>
    <w:p w:rsidR="00416191" w:rsidRDefault="00416191" w:rsidP="00416191">
      <w:pPr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---- 11,40 m könnten es sein!</w:t>
      </w:r>
    </w:p>
    <w:p w:rsidR="00416191" w:rsidRPr="0083737D" w:rsidRDefault="00416191" w:rsidP="00416191">
      <w:pPr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Dann messen wir doch einmal mit dem </w:t>
      </w:r>
      <w:proofErr w:type="spellStart"/>
      <w:r>
        <w:rPr>
          <w:b/>
          <w:iCs w:val="0"/>
          <w:sz w:val="24"/>
          <w:szCs w:val="24"/>
        </w:rPr>
        <w:t>NanoVNA</w:t>
      </w:r>
      <w:proofErr w:type="spellEnd"/>
      <w:r>
        <w:rPr>
          <w:b/>
          <w:iCs w:val="0"/>
          <w:sz w:val="24"/>
          <w:szCs w:val="24"/>
        </w:rPr>
        <w:t>.</w:t>
      </w:r>
    </w:p>
    <w:p w:rsidR="00063E3A" w:rsidRDefault="00EF3B4B" w:rsidP="0046236C">
      <w:pPr>
        <w:rPr>
          <w:szCs w:val="24"/>
        </w:rPr>
      </w:pPr>
      <w:r>
        <w:rPr>
          <w:noProof/>
          <w:szCs w:val="24"/>
          <w:lang w:eastAsia="de-DE"/>
        </w:rPr>
        <w:drawing>
          <wp:inline distT="0" distB="0" distL="0" distR="0">
            <wp:extent cx="1878462" cy="970174"/>
            <wp:effectExtent l="19050" t="0" r="7488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84" cy="97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191">
        <w:rPr>
          <w:noProof/>
          <w:szCs w:val="24"/>
          <w:lang w:eastAsia="de-DE"/>
        </w:rPr>
        <w:drawing>
          <wp:inline distT="0" distB="0" distL="0" distR="0">
            <wp:extent cx="1809087" cy="877402"/>
            <wp:effectExtent l="19050" t="0" r="663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83" cy="87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191">
        <w:rPr>
          <w:szCs w:val="24"/>
        </w:rPr>
        <w:t xml:space="preserve">Nein, direkt am </w:t>
      </w:r>
      <w:proofErr w:type="spellStart"/>
      <w:r w:rsidR="00416191">
        <w:rPr>
          <w:szCs w:val="24"/>
        </w:rPr>
        <w:t>NanoVNA</w:t>
      </w:r>
      <w:proofErr w:type="spellEnd"/>
      <w:r w:rsidR="00416191">
        <w:rPr>
          <w:szCs w:val="24"/>
        </w:rPr>
        <w:t xml:space="preserve"> ..!</w:t>
      </w:r>
    </w:p>
    <w:p w:rsidR="00E01B7B" w:rsidRPr="00E01B7B" w:rsidRDefault="00FF2998" w:rsidP="0046236C">
      <w:pPr>
        <w:rPr>
          <w:szCs w:val="24"/>
        </w:rPr>
      </w:pPr>
      <w:r>
        <w:rPr>
          <w:szCs w:val="24"/>
        </w:rPr>
        <w:t xml:space="preserve"> </w:t>
      </w:r>
    </w:p>
    <w:p w:rsidR="00416191" w:rsidRDefault="00416191" w:rsidP="00416191">
      <w:r>
        <w:t>Uff, Uff … nach Anleitung erst einmal kalibrieren, ….. beschreibt man so im Internet …</w:t>
      </w:r>
    </w:p>
    <w:p w:rsidR="00416191" w:rsidRDefault="00416191" w:rsidP="00416191">
      <w:r w:rsidRPr="00AE6141">
        <w:rPr>
          <w:b/>
          <w:color w:val="FF0000"/>
        </w:rPr>
        <w:t>Achtung:</w:t>
      </w:r>
      <w:r w:rsidRPr="00AE6141">
        <w:rPr>
          <w:b/>
        </w:rPr>
        <w:t xml:space="preserve"> Zur Kabelmessung kalibrieren wir ausnahmsweise direkt am SMA Stecker des </w:t>
      </w:r>
      <w:proofErr w:type="spellStart"/>
      <w:r w:rsidRPr="00AE6141">
        <w:rPr>
          <w:b/>
        </w:rPr>
        <w:t>NanoVNA</w:t>
      </w:r>
      <w:proofErr w:type="spellEnd"/>
      <w:r>
        <w:t xml:space="preserve">. Warum? Das kleine Kabelstück hat einen unterschiedlichen (unbekannten) Verkürzungsfaktor. Dieser passt nicht zum </w:t>
      </w:r>
      <w:proofErr w:type="spellStart"/>
      <w:r>
        <w:t>Meßobjekt</w:t>
      </w:r>
      <w:proofErr w:type="spellEnd"/>
      <w:r>
        <w:t xml:space="preserve"> und verfälscht die Messung. Den </w:t>
      </w:r>
      <w:r w:rsidRPr="00D64C9D">
        <w:rPr>
          <w:b/>
        </w:rPr>
        <w:t>OPEN</w:t>
      </w:r>
      <w:r>
        <w:t xml:space="preserve"> Stecker benutze ich nicht zur Kal</w:t>
      </w:r>
      <w:r>
        <w:t>i</w:t>
      </w:r>
      <w:r>
        <w:t xml:space="preserve">brierung. Der macht nur eine kleine Kapazität am Ende des Kabels. Also Buchse einfach offen lassen. </w:t>
      </w:r>
    </w:p>
    <w:p w:rsidR="00416191" w:rsidRDefault="00416191" w:rsidP="00416191"/>
    <w:p w:rsidR="003755E9" w:rsidRPr="00CC7980" w:rsidRDefault="003755E9">
      <w:pPr>
        <w:spacing w:after="200" w:line="276" w:lineRule="auto"/>
        <w:rPr>
          <w:b/>
          <w:szCs w:val="24"/>
        </w:rPr>
      </w:pPr>
      <w:r w:rsidRPr="00CC7980">
        <w:rPr>
          <w:b/>
          <w:szCs w:val="24"/>
        </w:rPr>
        <w:t>STIMULUS &gt; START 50 kHz &gt; STOP 900 MHz ….</w:t>
      </w:r>
    </w:p>
    <w:p w:rsidR="008C5B2D" w:rsidRDefault="00D64C9D" w:rsidP="0056650F">
      <w:pPr>
        <w:spacing w:line="276" w:lineRule="auto"/>
        <w:rPr>
          <w:szCs w:val="24"/>
        </w:rPr>
      </w:pPr>
      <w:r w:rsidRPr="003755E9">
        <w:rPr>
          <w:b/>
          <w:szCs w:val="24"/>
        </w:rPr>
        <w:t>DISPLAY</w:t>
      </w:r>
      <w:r w:rsidRPr="003755E9">
        <w:rPr>
          <w:szCs w:val="24"/>
        </w:rPr>
        <w:t xml:space="preserve"> &gt; </w:t>
      </w:r>
      <w:r w:rsidR="003755E9" w:rsidRPr="003755E9">
        <w:rPr>
          <w:b/>
          <w:szCs w:val="24"/>
        </w:rPr>
        <w:t>CAL</w:t>
      </w:r>
      <w:r w:rsidR="003755E9" w:rsidRPr="003755E9">
        <w:rPr>
          <w:szCs w:val="24"/>
        </w:rPr>
        <w:t xml:space="preserve"> &gt; </w:t>
      </w:r>
      <w:r w:rsidR="003755E9" w:rsidRPr="003755E9">
        <w:rPr>
          <w:b/>
          <w:szCs w:val="24"/>
        </w:rPr>
        <w:t>CALIBRATE</w:t>
      </w:r>
      <w:r w:rsidR="003755E9" w:rsidRPr="003755E9">
        <w:rPr>
          <w:szCs w:val="24"/>
        </w:rPr>
        <w:t xml:space="preserve"> &gt; </w:t>
      </w:r>
      <w:r w:rsidRPr="003755E9">
        <w:rPr>
          <w:b/>
          <w:szCs w:val="24"/>
        </w:rPr>
        <w:t>OPEN</w:t>
      </w:r>
      <w:r w:rsidRPr="003755E9">
        <w:rPr>
          <w:szCs w:val="24"/>
        </w:rPr>
        <w:t xml:space="preserve"> tippen</w:t>
      </w:r>
      <w:r w:rsidR="007B2D6B" w:rsidRPr="003755E9">
        <w:rPr>
          <w:szCs w:val="24"/>
        </w:rPr>
        <w:t xml:space="preserve">, </w:t>
      </w:r>
      <w:proofErr w:type="spellStart"/>
      <w:r w:rsidR="007B2D6B" w:rsidRPr="003755E9">
        <w:rPr>
          <w:szCs w:val="24"/>
        </w:rPr>
        <w:t>Kurzschlußstecker</w:t>
      </w:r>
      <w:proofErr w:type="spellEnd"/>
      <w:r w:rsidR="007B2D6B" w:rsidRPr="003755E9">
        <w:rPr>
          <w:szCs w:val="24"/>
        </w:rPr>
        <w:t xml:space="preserve"> aufschrauben &gt; </w:t>
      </w:r>
      <w:r w:rsidR="007B2D6B" w:rsidRPr="003755E9">
        <w:rPr>
          <w:b/>
          <w:szCs w:val="24"/>
        </w:rPr>
        <w:t>SHORT</w:t>
      </w:r>
      <w:r w:rsidR="007B2D6B" w:rsidRPr="003755E9">
        <w:rPr>
          <w:szCs w:val="24"/>
        </w:rPr>
        <w:t xml:space="preserve"> tippen, </w:t>
      </w:r>
      <w:r w:rsidR="003755E9" w:rsidRPr="003755E9">
        <w:rPr>
          <w:szCs w:val="24"/>
        </w:rPr>
        <w:t xml:space="preserve">50 Ohm </w:t>
      </w:r>
      <w:proofErr w:type="spellStart"/>
      <w:r w:rsidR="003755E9" w:rsidRPr="003755E9">
        <w:rPr>
          <w:szCs w:val="24"/>
        </w:rPr>
        <w:t>Load</w:t>
      </w:r>
      <w:proofErr w:type="spellEnd"/>
      <w:r w:rsidR="003755E9" w:rsidRPr="003755E9">
        <w:rPr>
          <w:szCs w:val="24"/>
        </w:rPr>
        <w:t xml:space="preserve"> aufschrauben &gt; </w:t>
      </w:r>
      <w:r w:rsidR="003755E9" w:rsidRPr="003755E9">
        <w:rPr>
          <w:b/>
          <w:szCs w:val="24"/>
        </w:rPr>
        <w:t>LOAD</w:t>
      </w:r>
      <w:r w:rsidR="003755E9" w:rsidRPr="003755E9">
        <w:rPr>
          <w:szCs w:val="24"/>
        </w:rPr>
        <w:t xml:space="preserve"> tippen, zweiten 50 Ohm LOAD auf CH1 (PORT2) aufschrauben und </w:t>
      </w:r>
      <w:r w:rsidR="003755E9" w:rsidRPr="003755E9">
        <w:rPr>
          <w:b/>
          <w:szCs w:val="24"/>
        </w:rPr>
        <w:t>ISOLN</w:t>
      </w:r>
      <w:r w:rsidR="003755E9" w:rsidRPr="003755E9">
        <w:rPr>
          <w:szCs w:val="24"/>
        </w:rPr>
        <w:t xml:space="preserve"> tippen, CHØ und CH1 mit dem kurzen</w:t>
      </w:r>
      <w:r w:rsidR="003755E9">
        <w:rPr>
          <w:szCs w:val="24"/>
        </w:rPr>
        <w:t xml:space="preserve"> mitgeliefertem Kabel verbinden und </w:t>
      </w:r>
      <w:r w:rsidR="003755E9" w:rsidRPr="003755E9">
        <w:rPr>
          <w:b/>
          <w:szCs w:val="24"/>
        </w:rPr>
        <w:t>THRU</w:t>
      </w:r>
      <w:r w:rsidR="003755E9">
        <w:rPr>
          <w:szCs w:val="24"/>
        </w:rPr>
        <w:t xml:space="preserve"> tippen. Dann DONE tippen uns anschließend </w:t>
      </w:r>
      <w:r w:rsidR="003755E9" w:rsidRPr="003755E9">
        <w:rPr>
          <w:b/>
          <w:szCs w:val="24"/>
        </w:rPr>
        <w:t>SAVE</w:t>
      </w:r>
      <w:r w:rsidR="003755E9">
        <w:rPr>
          <w:szCs w:val="24"/>
        </w:rPr>
        <w:t xml:space="preserve"> Ø ..</w:t>
      </w:r>
      <w:proofErr w:type="gramStart"/>
      <w:r w:rsidR="003755E9">
        <w:rPr>
          <w:szCs w:val="24"/>
        </w:rPr>
        <w:t>??..</w:t>
      </w:r>
      <w:proofErr w:type="gramEnd"/>
      <w:r w:rsidR="003755E9">
        <w:rPr>
          <w:szCs w:val="24"/>
        </w:rPr>
        <w:t xml:space="preserve"> 4.</w:t>
      </w:r>
    </w:p>
    <w:p w:rsidR="0056650F" w:rsidRDefault="0056650F" w:rsidP="0056650F">
      <w:pPr>
        <w:spacing w:line="276" w:lineRule="auto"/>
        <w:rPr>
          <w:szCs w:val="24"/>
        </w:rPr>
      </w:pPr>
      <w:r>
        <w:rPr>
          <w:szCs w:val="24"/>
        </w:rPr>
        <w:t xml:space="preserve">Habt Ihr noch keinen zweiten 50 Ohm </w:t>
      </w:r>
      <w:proofErr w:type="spellStart"/>
      <w:r>
        <w:rPr>
          <w:szCs w:val="24"/>
        </w:rPr>
        <w:t>Load</w:t>
      </w:r>
      <w:proofErr w:type="spellEnd"/>
      <w:r>
        <w:rPr>
          <w:szCs w:val="24"/>
        </w:rPr>
        <w:t xml:space="preserve">, dann einfach </w:t>
      </w:r>
      <w:r w:rsidRPr="0056650F">
        <w:rPr>
          <w:b/>
          <w:szCs w:val="24"/>
        </w:rPr>
        <w:t>ISOLN</w:t>
      </w:r>
      <w:r>
        <w:rPr>
          <w:szCs w:val="24"/>
        </w:rPr>
        <w:t xml:space="preserve"> und </w:t>
      </w:r>
      <w:r w:rsidRPr="0056650F">
        <w:rPr>
          <w:b/>
          <w:szCs w:val="24"/>
        </w:rPr>
        <w:t>THRU</w:t>
      </w:r>
      <w:r>
        <w:rPr>
          <w:szCs w:val="24"/>
        </w:rPr>
        <w:t xml:space="preserve"> tippen …. Wird nur bei S21 Messungen gebraucht …</w:t>
      </w:r>
    </w:p>
    <w:p w:rsidR="0056650F" w:rsidRDefault="0056650F" w:rsidP="0056650F">
      <w:pPr>
        <w:spacing w:after="120" w:line="276" w:lineRule="auto"/>
        <w:rPr>
          <w:szCs w:val="24"/>
        </w:rPr>
      </w:pPr>
      <w:r>
        <w:rPr>
          <w:szCs w:val="24"/>
        </w:rPr>
        <w:t xml:space="preserve">Merken wo 50 kHz bis 900 MHz gespeichert </w:t>
      </w:r>
      <w:proofErr w:type="gramStart"/>
      <w:r>
        <w:rPr>
          <w:szCs w:val="24"/>
        </w:rPr>
        <w:t>ist</w:t>
      </w:r>
      <w:proofErr w:type="gramEnd"/>
      <w:r>
        <w:rPr>
          <w:szCs w:val="24"/>
        </w:rPr>
        <w:t>. Dies dann mit RECALL Ø ..??.. 4 aufrufen.</w:t>
      </w:r>
    </w:p>
    <w:p w:rsidR="0056650F" w:rsidRDefault="0056650F" w:rsidP="0056650F">
      <w:pPr>
        <w:spacing w:after="120" w:line="276" w:lineRule="auto"/>
        <w:rPr>
          <w:szCs w:val="24"/>
        </w:rPr>
      </w:pPr>
      <w:r>
        <w:rPr>
          <w:szCs w:val="24"/>
        </w:rPr>
        <w:t xml:space="preserve">Jetzt das H155 Kabel (liegt so bei mir rum): Laut Hersteller Fa. </w:t>
      </w:r>
      <w:proofErr w:type="spellStart"/>
      <w:r>
        <w:rPr>
          <w:szCs w:val="24"/>
        </w:rPr>
        <w:t>Belden</w:t>
      </w:r>
      <w:proofErr w:type="spellEnd"/>
      <w:r>
        <w:rPr>
          <w:szCs w:val="24"/>
        </w:rPr>
        <w:t xml:space="preserve">, 50 Ohm und </w:t>
      </w:r>
      <w:r w:rsidRPr="0056650F">
        <w:rPr>
          <w:b/>
          <w:szCs w:val="24"/>
        </w:rPr>
        <w:t>VK 0,80</w:t>
      </w:r>
      <w:r>
        <w:rPr>
          <w:b/>
          <w:szCs w:val="24"/>
        </w:rPr>
        <w:t xml:space="preserve">. </w:t>
      </w:r>
      <w:r w:rsidRPr="0056650F">
        <w:rPr>
          <w:szCs w:val="24"/>
        </w:rPr>
        <w:t>So übe</w:t>
      </w:r>
      <w:r w:rsidRPr="0056650F">
        <w:rPr>
          <w:szCs w:val="24"/>
        </w:rPr>
        <w:t>r</w:t>
      </w:r>
      <w:r w:rsidRPr="0056650F">
        <w:rPr>
          <w:szCs w:val="24"/>
        </w:rPr>
        <w:t>schlägig hatte ich den Kabelring ja gemessen</w:t>
      </w:r>
      <w:r w:rsidR="008B5E1F">
        <w:rPr>
          <w:szCs w:val="24"/>
        </w:rPr>
        <w:t xml:space="preserve">, so um die 11, 43m …. OK </w:t>
      </w:r>
      <w:proofErr w:type="spellStart"/>
      <w:r w:rsidR="008B5E1F">
        <w:rPr>
          <w:szCs w:val="24"/>
        </w:rPr>
        <w:t>OK</w:t>
      </w:r>
      <w:proofErr w:type="spellEnd"/>
      <w:r w:rsidR="008B5E1F">
        <w:rPr>
          <w:szCs w:val="24"/>
        </w:rPr>
        <w:t xml:space="preserve"> </w:t>
      </w:r>
      <w:proofErr w:type="spellStart"/>
      <w:r w:rsidR="008B5E1F">
        <w:rPr>
          <w:szCs w:val="24"/>
        </w:rPr>
        <w:t>OK</w:t>
      </w:r>
      <w:proofErr w:type="spellEnd"/>
      <w:r w:rsidR="008B5E1F">
        <w:rPr>
          <w:szCs w:val="24"/>
        </w:rPr>
        <w:t>, jetzt mal mit dem Gliedermessstab (</w:t>
      </w:r>
      <w:proofErr w:type="spellStart"/>
      <w:r w:rsidR="008B5E1F">
        <w:rPr>
          <w:szCs w:val="24"/>
        </w:rPr>
        <w:t>allge</w:t>
      </w:r>
      <w:proofErr w:type="spellEnd"/>
      <w:r w:rsidR="008B5E1F">
        <w:rPr>
          <w:szCs w:val="24"/>
        </w:rPr>
        <w:t xml:space="preserve">. Zollstock). Da messe ich </w:t>
      </w:r>
      <w:r w:rsidR="008B5E1F" w:rsidRPr="008B5E1F">
        <w:rPr>
          <w:b/>
          <w:szCs w:val="24"/>
        </w:rPr>
        <w:t>10,45m</w:t>
      </w:r>
      <w:r w:rsidR="008B5E1F">
        <w:rPr>
          <w:szCs w:val="24"/>
        </w:rPr>
        <w:t>.</w:t>
      </w:r>
    </w:p>
    <w:p w:rsidR="008B5E1F" w:rsidRPr="00416191" w:rsidRDefault="008B5E1F" w:rsidP="0056650F">
      <w:pPr>
        <w:spacing w:after="120" w:line="276" w:lineRule="auto"/>
        <w:rPr>
          <w:b/>
          <w:szCs w:val="24"/>
        </w:rPr>
      </w:pPr>
      <w:r w:rsidRPr="00416191">
        <w:rPr>
          <w:b/>
          <w:szCs w:val="24"/>
        </w:rPr>
        <w:t xml:space="preserve">Mal sehen was der </w:t>
      </w:r>
      <w:proofErr w:type="spellStart"/>
      <w:r w:rsidRPr="00416191">
        <w:rPr>
          <w:b/>
          <w:szCs w:val="24"/>
        </w:rPr>
        <w:t>NanoVNA</w:t>
      </w:r>
      <w:proofErr w:type="spellEnd"/>
      <w:r w:rsidRPr="00416191">
        <w:rPr>
          <w:b/>
          <w:szCs w:val="24"/>
        </w:rPr>
        <w:t xml:space="preserve"> so dazu sagt.</w:t>
      </w:r>
    </w:p>
    <w:p w:rsidR="008B5E1F" w:rsidRDefault="008B5E1F" w:rsidP="0056650F">
      <w:pPr>
        <w:spacing w:after="120" w:line="276" w:lineRule="auto"/>
        <w:rPr>
          <w:szCs w:val="24"/>
        </w:rPr>
      </w:pPr>
      <w:r>
        <w:rPr>
          <w:szCs w:val="24"/>
        </w:rPr>
        <w:t xml:space="preserve">Im Manual, in diversen Beschreibungen finde ich erst einmal nix zu Messung von Kabellängen! Nanu? Dies </w:t>
      </w:r>
      <w:proofErr w:type="spellStart"/>
      <w:r>
        <w:rPr>
          <w:szCs w:val="24"/>
        </w:rPr>
        <w:t>muß</w:t>
      </w:r>
      <w:proofErr w:type="spellEnd"/>
      <w:r>
        <w:rPr>
          <w:szCs w:val="24"/>
        </w:rPr>
        <w:t xml:space="preserve"> doch bei offenem Kabelende über die S11 Reflexions- = Impulsmessung gehen. Sprich Lau</w:t>
      </w:r>
      <w:r>
        <w:rPr>
          <w:szCs w:val="24"/>
        </w:rPr>
        <w:t>f</w:t>
      </w:r>
      <w:r>
        <w:rPr>
          <w:szCs w:val="24"/>
        </w:rPr>
        <w:t xml:space="preserve">zeit der Reflektion. Die kann man doch in Meter umrechnen, bzw. sollte die Software des </w:t>
      </w:r>
      <w:proofErr w:type="spellStart"/>
      <w:r>
        <w:rPr>
          <w:szCs w:val="24"/>
        </w:rPr>
        <w:t>NanoVNA</w:t>
      </w:r>
      <w:proofErr w:type="spellEnd"/>
      <w:r>
        <w:rPr>
          <w:szCs w:val="24"/>
        </w:rPr>
        <w:t xml:space="preserve"> </w:t>
      </w:r>
      <w:r w:rsidR="00416191">
        <w:rPr>
          <w:szCs w:val="24"/>
        </w:rPr>
        <w:t xml:space="preserve">es </w:t>
      </w:r>
      <w:r>
        <w:rPr>
          <w:szCs w:val="24"/>
        </w:rPr>
        <w:t>können …. sollte. Ist dies sowas wie „hätte, hätte Fahrradkette???“</w:t>
      </w:r>
    </w:p>
    <w:p w:rsidR="008B5E1F" w:rsidRDefault="008B5E1F" w:rsidP="00E21B02">
      <w:pPr>
        <w:spacing w:line="276" w:lineRule="auto"/>
        <w:rPr>
          <w:b/>
          <w:szCs w:val="24"/>
        </w:rPr>
      </w:pPr>
      <w:r w:rsidRPr="00E21B02">
        <w:rPr>
          <w:b/>
          <w:szCs w:val="24"/>
        </w:rPr>
        <w:t>Ach da! DL2YMR Michael beschreibt die</w:t>
      </w:r>
      <w:r w:rsidR="00416191">
        <w:rPr>
          <w:b/>
          <w:szCs w:val="24"/>
        </w:rPr>
        <w:t>se</w:t>
      </w:r>
      <w:r w:rsidRPr="00E21B02">
        <w:rPr>
          <w:b/>
          <w:szCs w:val="24"/>
        </w:rPr>
        <w:t xml:space="preserve"> Tat in einem seiner YOUTUBE Videos! </w:t>
      </w:r>
      <w:r w:rsidR="00E21B02">
        <w:rPr>
          <w:b/>
          <w:szCs w:val="24"/>
        </w:rPr>
        <w:t xml:space="preserve">Mal ansehen! </w:t>
      </w:r>
    </w:p>
    <w:p w:rsidR="00E21B02" w:rsidRDefault="00B55285" w:rsidP="00E21B02">
      <w:pPr>
        <w:spacing w:line="276" w:lineRule="auto"/>
        <w:rPr>
          <w:b/>
          <w:color w:val="0070C0"/>
          <w:szCs w:val="24"/>
        </w:rPr>
      </w:pPr>
      <w:hyperlink r:id="rId10" w:history="1">
        <w:r w:rsidR="00E21B02" w:rsidRPr="000E4A6A">
          <w:rPr>
            <w:rStyle w:val="Hyperlink"/>
            <w:b/>
            <w:szCs w:val="24"/>
          </w:rPr>
          <w:t>https://www.youtube.com/watch?v=Ch9MulC0Qzo</w:t>
        </w:r>
      </w:hyperlink>
      <w:r w:rsidR="00E21B02">
        <w:rPr>
          <w:b/>
          <w:color w:val="0070C0"/>
          <w:szCs w:val="24"/>
        </w:rPr>
        <w:tab/>
        <w:t xml:space="preserve">Huch der hat einen </w:t>
      </w:r>
      <w:proofErr w:type="spellStart"/>
      <w:r w:rsidR="00E21B02">
        <w:rPr>
          <w:b/>
          <w:color w:val="0070C0"/>
          <w:szCs w:val="24"/>
        </w:rPr>
        <w:t>NanoVNA</w:t>
      </w:r>
      <w:proofErr w:type="spellEnd"/>
      <w:r w:rsidR="00E21B02">
        <w:rPr>
          <w:b/>
          <w:color w:val="0070C0"/>
          <w:szCs w:val="24"/>
        </w:rPr>
        <w:t>-</w:t>
      </w:r>
      <w:r w:rsidR="00E21B02" w:rsidRPr="00416191">
        <w:rPr>
          <w:b/>
          <w:color w:val="0070C0"/>
          <w:sz w:val="28"/>
          <w:szCs w:val="28"/>
        </w:rPr>
        <w:t>F</w:t>
      </w:r>
      <w:r w:rsidR="00E21B02">
        <w:rPr>
          <w:b/>
          <w:color w:val="0070C0"/>
          <w:szCs w:val="24"/>
        </w:rPr>
        <w:t xml:space="preserve"> …</w:t>
      </w:r>
    </w:p>
    <w:p w:rsidR="00E21B02" w:rsidRDefault="00E21B02" w:rsidP="00E21B02">
      <w:pPr>
        <w:spacing w:line="276" w:lineRule="auto"/>
        <w:rPr>
          <w:szCs w:val="24"/>
        </w:rPr>
      </w:pPr>
      <w:r w:rsidRPr="00E21B02">
        <w:rPr>
          <w:szCs w:val="24"/>
        </w:rPr>
        <w:t xml:space="preserve">Egal ich versuche mal die Prozedur mit dem </w:t>
      </w:r>
      <w:proofErr w:type="spellStart"/>
      <w:r w:rsidRPr="00416191">
        <w:rPr>
          <w:b/>
          <w:szCs w:val="24"/>
        </w:rPr>
        <w:t>NanoVNA</w:t>
      </w:r>
      <w:proofErr w:type="spellEnd"/>
      <w:r w:rsidRPr="00416191">
        <w:rPr>
          <w:b/>
          <w:szCs w:val="24"/>
        </w:rPr>
        <w:t>-H</w:t>
      </w:r>
      <w:r w:rsidRPr="00E21B02">
        <w:rPr>
          <w:szCs w:val="24"/>
        </w:rPr>
        <w:t xml:space="preserve"> durchzuführen</w:t>
      </w:r>
      <w:r>
        <w:rPr>
          <w:szCs w:val="24"/>
        </w:rPr>
        <w:t>, dem Billigding!</w:t>
      </w:r>
    </w:p>
    <w:p w:rsidR="00E21B02" w:rsidRDefault="00E21B02" w:rsidP="00E21B02">
      <w:pPr>
        <w:spacing w:line="276" w:lineRule="auto"/>
        <w:rPr>
          <w:szCs w:val="24"/>
        </w:rPr>
      </w:pPr>
      <w:r>
        <w:rPr>
          <w:szCs w:val="24"/>
        </w:rPr>
        <w:t>Dann mal los … Kalibrieren wie beschrieben!</w:t>
      </w:r>
    </w:p>
    <w:p w:rsidR="00CC7980" w:rsidRPr="00CC7980" w:rsidRDefault="00CC7980" w:rsidP="00E21B02">
      <w:pPr>
        <w:spacing w:line="276" w:lineRule="auto"/>
        <w:rPr>
          <w:b/>
          <w:szCs w:val="24"/>
        </w:rPr>
      </w:pPr>
      <w:r w:rsidRPr="00CC7980">
        <w:rPr>
          <w:b/>
          <w:szCs w:val="24"/>
        </w:rPr>
        <w:t>Voreinstellung:</w:t>
      </w:r>
    </w:p>
    <w:p w:rsidR="00E21B02" w:rsidRDefault="00E21B02" w:rsidP="00E21B02">
      <w:pPr>
        <w:spacing w:line="276" w:lineRule="auto"/>
        <w:rPr>
          <w:szCs w:val="24"/>
        </w:rPr>
      </w:pPr>
      <w:r>
        <w:rPr>
          <w:szCs w:val="24"/>
        </w:rPr>
        <w:t xml:space="preserve">Ach, man </w:t>
      </w:r>
      <w:proofErr w:type="spellStart"/>
      <w:r>
        <w:rPr>
          <w:szCs w:val="24"/>
        </w:rPr>
        <w:t>muß</w:t>
      </w:r>
      <w:proofErr w:type="spellEnd"/>
      <w:r>
        <w:rPr>
          <w:szCs w:val="24"/>
        </w:rPr>
        <w:t xml:space="preserve"> vorher was rechnen … da gibt es eine Formel für die </w:t>
      </w:r>
      <w:proofErr w:type="gramStart"/>
      <w:r>
        <w:rPr>
          <w:szCs w:val="24"/>
        </w:rPr>
        <w:t>Voreinstellung !!!</w:t>
      </w:r>
      <w:proofErr w:type="gramEnd"/>
      <w:r>
        <w:rPr>
          <w:szCs w:val="24"/>
        </w:rPr>
        <w:t xml:space="preserve"> Woher, </w:t>
      </w:r>
      <w:proofErr w:type="spellStart"/>
      <w:r>
        <w:rPr>
          <w:szCs w:val="24"/>
        </w:rPr>
        <w:t>k.A</w:t>
      </w:r>
      <w:proofErr w:type="spellEnd"/>
      <w:r>
        <w:rPr>
          <w:szCs w:val="24"/>
        </w:rPr>
        <w:t>.</w:t>
      </w:r>
      <w:r w:rsidR="00416191">
        <w:rPr>
          <w:szCs w:val="24"/>
        </w:rPr>
        <w:t>?</w:t>
      </w:r>
    </w:p>
    <w:p w:rsidR="00E21B02" w:rsidRDefault="00E21B02" w:rsidP="00E21B02">
      <w:pPr>
        <w:spacing w:line="276" w:lineRule="auto"/>
        <w:rPr>
          <w:szCs w:val="24"/>
        </w:rPr>
      </w:pPr>
      <w:r>
        <w:rPr>
          <w:szCs w:val="24"/>
        </w:rPr>
        <w:t>Endfrequenz (MHz) für die Messung</w:t>
      </w:r>
      <w:r w:rsidR="00416191">
        <w:rPr>
          <w:szCs w:val="24"/>
        </w:rPr>
        <w:t xml:space="preserve"> ….</w:t>
      </w:r>
      <w:r w:rsidR="00416191">
        <w:rPr>
          <w:szCs w:val="24"/>
        </w:rPr>
        <w:tab/>
      </w:r>
      <w:r w:rsidR="00416191">
        <w:rPr>
          <w:szCs w:val="24"/>
        </w:rPr>
        <w:tab/>
      </w:r>
      <w:r w:rsidR="00416191">
        <w:rPr>
          <w:szCs w:val="24"/>
        </w:rPr>
        <w:tab/>
        <w:t xml:space="preserve">Die </w:t>
      </w:r>
      <w:r w:rsidR="00416191" w:rsidRPr="00CC7980">
        <w:rPr>
          <w:b/>
          <w:color w:val="FF0000"/>
          <w:szCs w:val="24"/>
        </w:rPr>
        <w:t>5850</w:t>
      </w:r>
      <w:r w:rsidR="00416191">
        <w:rPr>
          <w:szCs w:val="24"/>
        </w:rPr>
        <w:t xml:space="preserve"> </w:t>
      </w:r>
      <w:proofErr w:type="gramStart"/>
      <w:r w:rsidR="00416191">
        <w:rPr>
          <w:szCs w:val="24"/>
        </w:rPr>
        <w:t>sind</w:t>
      </w:r>
      <w:proofErr w:type="gramEnd"/>
      <w:r w:rsidR="00416191">
        <w:rPr>
          <w:szCs w:val="24"/>
        </w:rPr>
        <w:t xml:space="preserve"> mir erst einmal ein Rätsel, egal.</w:t>
      </w:r>
      <w:r w:rsidR="00CC7980">
        <w:rPr>
          <w:szCs w:val="24"/>
        </w:rPr>
        <w:t xml:space="preserve"> Woher die Formel kommt … habe ich bei DL2YMR abgeguckt … so </w:t>
      </w:r>
      <w:proofErr w:type="spellStart"/>
      <w:r w:rsidR="00CC7980">
        <w:rPr>
          <w:szCs w:val="24"/>
        </w:rPr>
        <w:t>isses</w:t>
      </w:r>
      <w:proofErr w:type="spellEnd"/>
      <w:r w:rsidR="00CC7980">
        <w:rPr>
          <w:szCs w:val="24"/>
        </w:rPr>
        <w:t xml:space="preserve"> halt …</w:t>
      </w:r>
    </w:p>
    <w:p w:rsidR="00FE3B40" w:rsidRDefault="00E21B02" w:rsidP="00E21B02">
      <w:pPr>
        <w:spacing w:line="276" w:lineRule="auto"/>
        <w:rPr>
          <w:b/>
          <w:szCs w:val="24"/>
        </w:rPr>
      </w:pPr>
      <m:oMath>
        <m:r>
          <w:rPr>
            <w:rFonts w:ascii="Cambria Math" w:hAnsi="Cambria Math"/>
            <w:szCs w:val="24"/>
          </w:rPr>
          <m:t xml:space="preserve">Endfrequenz 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MHz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5850</m:t>
            </m:r>
          </m:num>
          <m:den>
            <m:r>
              <w:rPr>
                <w:rFonts w:ascii="Cambria Math" w:hAnsi="Cambria Math"/>
                <w:szCs w:val="24"/>
              </w:rPr>
              <m:t>geschätze Kabellänge</m:t>
            </m:r>
          </m:den>
        </m:f>
        <m:r>
          <w:rPr>
            <w:rFonts w:ascii="Cambria Math" w:hAnsi="Cambria Math"/>
            <w:szCs w:val="24"/>
          </w:rPr>
          <m:t>*0,80=</m:t>
        </m:r>
        <m:r>
          <m:rPr>
            <m:sty m:val="bi"/>
          </m:rPr>
          <w:rPr>
            <w:rFonts w:ascii="Cambria Math" w:hAnsi="Cambria Math"/>
            <w:szCs w:val="24"/>
          </w:rPr>
          <m:t>425,5 MHz</m:t>
        </m:r>
      </m:oMath>
      <w:r w:rsidR="00372A57" w:rsidRPr="00372A57">
        <w:rPr>
          <w:b/>
          <w:szCs w:val="24"/>
        </w:rPr>
        <w:t xml:space="preserve">      ich</w:t>
      </w:r>
      <w:r w:rsidR="00372A57">
        <w:rPr>
          <w:b/>
          <w:szCs w:val="24"/>
        </w:rPr>
        <w:t xml:space="preserve"> gebe da mal 450 MHz ein</w:t>
      </w:r>
      <w:r w:rsidR="00416191">
        <w:rPr>
          <w:b/>
          <w:szCs w:val="24"/>
        </w:rPr>
        <w:t>!</w:t>
      </w:r>
      <w:r w:rsidR="00372A57">
        <w:rPr>
          <w:b/>
          <w:szCs w:val="24"/>
        </w:rPr>
        <w:t xml:space="preserve"> …</w:t>
      </w:r>
    </w:p>
    <w:p w:rsidR="00372A57" w:rsidRDefault="00372A57" w:rsidP="00E21B02">
      <w:pPr>
        <w:spacing w:line="276" w:lineRule="auto"/>
        <w:rPr>
          <w:b/>
          <w:szCs w:val="24"/>
        </w:rPr>
      </w:pPr>
      <w:r>
        <w:rPr>
          <w:b/>
          <w:szCs w:val="24"/>
        </w:rPr>
        <w:lastRenderedPageBreak/>
        <w:t xml:space="preserve">So jetzt den </w:t>
      </w:r>
      <w:proofErr w:type="spellStart"/>
      <w:r>
        <w:rPr>
          <w:b/>
          <w:szCs w:val="24"/>
        </w:rPr>
        <w:t>NanoVNA</w:t>
      </w:r>
      <w:proofErr w:type="spellEnd"/>
      <w:r>
        <w:rPr>
          <w:b/>
          <w:szCs w:val="24"/>
        </w:rPr>
        <w:t xml:space="preserve"> einstellen:</w:t>
      </w:r>
    </w:p>
    <w:p w:rsidR="00372A57" w:rsidRDefault="00372A57" w:rsidP="00E21B02">
      <w:pPr>
        <w:spacing w:line="276" w:lineRule="auto"/>
        <w:rPr>
          <w:b/>
          <w:szCs w:val="24"/>
          <w:lang w:val="en-US"/>
        </w:rPr>
      </w:pPr>
      <w:r w:rsidRPr="00372A57">
        <w:rPr>
          <w:szCs w:val="24"/>
          <w:lang w:val="en-US"/>
        </w:rPr>
        <w:t>DISPLAY &gt; TRACE &gt;</w:t>
      </w:r>
      <w:r w:rsidRPr="00372A57">
        <w:rPr>
          <w:b/>
          <w:szCs w:val="24"/>
          <w:lang w:val="en-US"/>
        </w:rPr>
        <w:t xml:space="preserve"> T</w:t>
      </w:r>
      <w:r>
        <w:rPr>
          <w:b/>
          <w:szCs w:val="24"/>
          <w:lang w:val="en-US"/>
        </w:rPr>
        <w:t>RACE</w:t>
      </w:r>
      <w:r w:rsidRPr="00372A57">
        <w:rPr>
          <w:b/>
          <w:szCs w:val="24"/>
          <w:lang w:val="en-US"/>
        </w:rPr>
        <w:t xml:space="preserve">1 … die </w:t>
      </w:r>
      <w:proofErr w:type="spellStart"/>
      <w:r w:rsidRPr="00372A57">
        <w:rPr>
          <w:b/>
          <w:szCs w:val="24"/>
          <w:lang w:val="en-US"/>
        </w:rPr>
        <w:t>a</w:t>
      </w:r>
      <w:r>
        <w:rPr>
          <w:b/>
          <w:szCs w:val="24"/>
          <w:lang w:val="en-US"/>
        </w:rPr>
        <w:t>nderen</w:t>
      </w:r>
      <w:proofErr w:type="spellEnd"/>
      <w:r>
        <w:rPr>
          <w:b/>
          <w:szCs w:val="24"/>
          <w:lang w:val="en-US"/>
        </w:rPr>
        <w:t xml:space="preserve"> Trace </w:t>
      </w:r>
      <w:proofErr w:type="spellStart"/>
      <w:r>
        <w:rPr>
          <w:b/>
          <w:szCs w:val="24"/>
          <w:lang w:val="en-US"/>
        </w:rPr>
        <w:t>ausschalten</w:t>
      </w:r>
      <w:proofErr w:type="spellEnd"/>
      <w:r>
        <w:rPr>
          <w:b/>
          <w:szCs w:val="24"/>
          <w:lang w:val="en-US"/>
        </w:rPr>
        <w:t>. BACK …</w:t>
      </w:r>
    </w:p>
    <w:p w:rsidR="00372A57" w:rsidRDefault="00372A57" w:rsidP="00E21B02">
      <w:pPr>
        <w:spacing w:line="276" w:lineRule="auto"/>
        <w:rPr>
          <w:szCs w:val="24"/>
          <w:lang w:val="en-US"/>
        </w:rPr>
      </w:pPr>
      <w:r w:rsidRPr="00372A57">
        <w:rPr>
          <w:szCs w:val="24"/>
          <w:lang w:val="en-US"/>
        </w:rPr>
        <w:t>DISPLAY &gt; FORMAT &gt; MORE &gt;</w:t>
      </w:r>
      <w:r>
        <w:rPr>
          <w:b/>
          <w:szCs w:val="24"/>
          <w:lang w:val="en-US"/>
        </w:rPr>
        <w:t xml:space="preserve"> LINEAR </w:t>
      </w:r>
      <w:proofErr w:type="spellStart"/>
      <w:r w:rsidRPr="00372A57">
        <w:rPr>
          <w:szCs w:val="24"/>
          <w:lang w:val="en-US"/>
        </w:rPr>
        <w:t>einschalten</w:t>
      </w:r>
      <w:proofErr w:type="spellEnd"/>
      <w:r>
        <w:rPr>
          <w:szCs w:val="24"/>
          <w:lang w:val="en-US"/>
        </w:rPr>
        <w:t xml:space="preserve"> … &gt; Back &gt; BACK …</w:t>
      </w:r>
    </w:p>
    <w:p w:rsidR="00372A57" w:rsidRDefault="00372A57" w:rsidP="00E21B02">
      <w:pPr>
        <w:spacing w:line="276" w:lineRule="auto"/>
        <w:rPr>
          <w:szCs w:val="24"/>
        </w:rPr>
      </w:pPr>
      <w:r w:rsidRPr="00372A57">
        <w:rPr>
          <w:szCs w:val="24"/>
        </w:rPr>
        <w:t xml:space="preserve">DISPLAY &gt; TRANSFORM &gt; </w:t>
      </w:r>
      <w:r w:rsidRPr="00372A57">
        <w:rPr>
          <w:b/>
          <w:szCs w:val="24"/>
        </w:rPr>
        <w:t>LOW PASS IMPULSE</w:t>
      </w:r>
      <w:r w:rsidRPr="00372A57">
        <w:rPr>
          <w:szCs w:val="24"/>
        </w:rPr>
        <w:t xml:space="preserve"> </w:t>
      </w:r>
      <w:proofErr w:type="gramStart"/>
      <w:r w:rsidRPr="00372A57">
        <w:rPr>
          <w:szCs w:val="24"/>
        </w:rPr>
        <w:t>einschalten ..</w:t>
      </w:r>
      <w:proofErr w:type="gramEnd"/>
      <w:r w:rsidRPr="00372A57">
        <w:rPr>
          <w:szCs w:val="24"/>
        </w:rPr>
        <w:t xml:space="preserve"> und </w:t>
      </w:r>
      <w:r w:rsidRPr="00372A57">
        <w:rPr>
          <w:b/>
          <w:szCs w:val="24"/>
        </w:rPr>
        <w:t>TRANSFORM ON</w:t>
      </w:r>
      <w:r>
        <w:rPr>
          <w:szCs w:val="24"/>
        </w:rPr>
        <w:t xml:space="preserve"> einschalten.</w:t>
      </w:r>
    </w:p>
    <w:p w:rsidR="00372A57" w:rsidRDefault="00372A57" w:rsidP="00E21B02">
      <w:pPr>
        <w:spacing w:line="276" w:lineRule="auto"/>
        <w:rPr>
          <w:szCs w:val="24"/>
        </w:rPr>
      </w:pPr>
      <w:r w:rsidRPr="00372A57">
        <w:rPr>
          <w:b/>
          <w:szCs w:val="24"/>
        </w:rPr>
        <w:t>VELOSITY FACTOR</w:t>
      </w:r>
      <w:r>
        <w:rPr>
          <w:szCs w:val="24"/>
        </w:rPr>
        <w:t xml:space="preserve"> einstellen …</w:t>
      </w:r>
    </w:p>
    <w:p w:rsidR="00780805" w:rsidRDefault="00780805" w:rsidP="00E21B02">
      <w:pPr>
        <w:spacing w:line="276" w:lineRule="auto"/>
        <w:rPr>
          <w:szCs w:val="24"/>
        </w:rPr>
      </w:pPr>
      <w:r>
        <w:rPr>
          <w:szCs w:val="24"/>
        </w:rPr>
        <w:t>START und STOP Frequenz einstellen.</w:t>
      </w:r>
      <w:r w:rsidR="00FE3B40">
        <w:rPr>
          <w:szCs w:val="24"/>
        </w:rPr>
        <w:t xml:space="preserve"> Geht mit </w:t>
      </w:r>
      <w:proofErr w:type="gramStart"/>
      <w:r w:rsidR="00FE3B40" w:rsidRPr="008E471A">
        <w:rPr>
          <w:b/>
          <w:szCs w:val="24"/>
        </w:rPr>
        <w:t>Stimulus</w:t>
      </w:r>
      <w:r w:rsidR="00FE3B40">
        <w:rPr>
          <w:szCs w:val="24"/>
        </w:rPr>
        <w:t xml:space="preserve"> !!!</w:t>
      </w:r>
      <w:proofErr w:type="gramEnd"/>
    </w:p>
    <w:p w:rsidR="00FE3B40" w:rsidRDefault="00FE3B40" w:rsidP="00E21B02">
      <w:pPr>
        <w:spacing w:line="276" w:lineRule="auto"/>
        <w:rPr>
          <w:szCs w:val="24"/>
        </w:rPr>
      </w:pPr>
      <w:proofErr w:type="spellStart"/>
      <w:r>
        <w:rPr>
          <w:szCs w:val="24"/>
        </w:rPr>
        <w:t>Stop</w:t>
      </w:r>
      <w:r w:rsidR="008E471A">
        <w:rPr>
          <w:szCs w:val="24"/>
        </w:rPr>
        <w:t>frequenz</w:t>
      </w:r>
      <w:proofErr w:type="spellEnd"/>
      <w:r w:rsidR="008E471A">
        <w:rPr>
          <w:szCs w:val="24"/>
        </w:rPr>
        <w:t xml:space="preserve"> ist dann das mit der Formel ausgerechnete …. MHz. &gt;&gt; </w:t>
      </w:r>
      <w:r w:rsidR="008E471A" w:rsidRPr="00CC7980">
        <w:rPr>
          <w:b/>
          <w:szCs w:val="24"/>
        </w:rPr>
        <w:t>450 MHz</w:t>
      </w:r>
    </w:p>
    <w:p w:rsidR="008E471A" w:rsidRDefault="008E471A" w:rsidP="00E21B02">
      <w:pPr>
        <w:spacing w:line="276" w:lineRule="auto"/>
        <w:rPr>
          <w:szCs w:val="24"/>
        </w:rPr>
      </w:pPr>
    </w:p>
    <w:p w:rsidR="008E471A" w:rsidRPr="00372A57" w:rsidRDefault="008E471A" w:rsidP="00E21B02">
      <w:pPr>
        <w:spacing w:line="276" w:lineRule="auto"/>
        <w:rPr>
          <w:szCs w:val="24"/>
        </w:rPr>
      </w:pPr>
      <w:r>
        <w:rPr>
          <w:szCs w:val="24"/>
        </w:rPr>
        <w:t xml:space="preserve">OK, hat geklappt … zeigt mir oben rechts im Display </w:t>
      </w:r>
      <w:r w:rsidRPr="00E952C9">
        <w:rPr>
          <w:b/>
          <w:color w:val="FF0000"/>
          <w:szCs w:val="24"/>
        </w:rPr>
        <w:t>10,4 m</w:t>
      </w:r>
      <w:r>
        <w:rPr>
          <w:szCs w:val="24"/>
        </w:rPr>
        <w:t xml:space="preserve"> … </w:t>
      </w:r>
      <w:r w:rsidRPr="008E471A">
        <w:rPr>
          <w:b/>
          <w:szCs w:val="24"/>
        </w:rPr>
        <w:t>ja, leider nur 1 Kommastelle!</w:t>
      </w:r>
    </w:p>
    <w:p w:rsidR="00372A57" w:rsidRDefault="008E471A" w:rsidP="00E21B02">
      <w:pPr>
        <w:spacing w:line="276" w:lineRule="auto"/>
        <w:rPr>
          <w:b/>
          <w:szCs w:val="24"/>
        </w:rPr>
      </w:pPr>
      <w:r>
        <w:rPr>
          <w:b/>
          <w:szCs w:val="24"/>
        </w:rPr>
        <w:t>Zum Ablesen der Marker ganz nach rechts schieben … Rändelrad nach links betätigen!</w:t>
      </w:r>
    </w:p>
    <w:p w:rsidR="008E471A" w:rsidRPr="00372A57" w:rsidRDefault="008E471A" w:rsidP="00E21B02">
      <w:pPr>
        <w:spacing w:line="276" w:lineRule="auto"/>
        <w:rPr>
          <w:b/>
          <w:szCs w:val="24"/>
        </w:rPr>
      </w:pPr>
      <w:r>
        <w:rPr>
          <w:b/>
          <w:szCs w:val="24"/>
        </w:rPr>
        <w:t>Summa S</w:t>
      </w:r>
      <w:r w:rsidR="003F15BD">
        <w:rPr>
          <w:b/>
          <w:szCs w:val="24"/>
        </w:rPr>
        <w:t>um</w:t>
      </w:r>
      <w:r>
        <w:rPr>
          <w:b/>
          <w:szCs w:val="24"/>
        </w:rPr>
        <w:t xml:space="preserve">marum … so ganz zufrieden bin ich nicht … </w:t>
      </w:r>
      <w:r w:rsidRPr="008E471A">
        <w:rPr>
          <w:b/>
          <w:szCs w:val="24"/>
          <w:u w:val="single"/>
        </w:rPr>
        <w:t xml:space="preserve">nur eine </w:t>
      </w:r>
      <w:proofErr w:type="gramStart"/>
      <w:r w:rsidRPr="008E471A">
        <w:rPr>
          <w:b/>
          <w:szCs w:val="24"/>
          <w:u w:val="single"/>
        </w:rPr>
        <w:t>Kommastelle !</w:t>
      </w:r>
      <w:proofErr w:type="gramEnd"/>
      <w:r w:rsidRPr="008E471A">
        <w:rPr>
          <w:b/>
          <w:szCs w:val="24"/>
          <w:u w:val="single"/>
        </w:rPr>
        <w:t>???!</w:t>
      </w:r>
    </w:p>
    <w:p w:rsidR="00372A57" w:rsidRDefault="00372A57" w:rsidP="00E21B02">
      <w:pPr>
        <w:spacing w:line="276" w:lineRule="auto"/>
        <w:rPr>
          <w:szCs w:val="24"/>
        </w:rPr>
      </w:pPr>
    </w:p>
    <w:p w:rsidR="008E471A" w:rsidRDefault="008E471A" w:rsidP="00E21B02">
      <w:pPr>
        <w:pBdr>
          <w:bottom w:val="single" w:sz="6" w:space="1" w:color="auto"/>
        </w:pBdr>
        <w:spacing w:line="276" w:lineRule="auto"/>
        <w:rPr>
          <w:szCs w:val="24"/>
        </w:rPr>
      </w:pPr>
      <w:r>
        <w:rPr>
          <w:szCs w:val="24"/>
        </w:rPr>
        <w:t xml:space="preserve">Dann </w:t>
      </w:r>
      <w:proofErr w:type="spellStart"/>
      <w:r>
        <w:rPr>
          <w:szCs w:val="24"/>
        </w:rPr>
        <w:t>muß</w:t>
      </w:r>
      <w:proofErr w:type="spellEnd"/>
      <w:r>
        <w:rPr>
          <w:szCs w:val="24"/>
        </w:rPr>
        <w:t xml:space="preserve"> die Abschätzung der Kabellänge auch schon ziemlich gut sein. Damit man die errechnete Endfrequenz für die Messung eingeben kann.           …. Mal sehen wie sich dies entwickelt?</w:t>
      </w:r>
    </w:p>
    <w:p w:rsidR="00CC7980" w:rsidRDefault="00CC7980" w:rsidP="00E21B02">
      <w:pPr>
        <w:spacing w:line="276" w:lineRule="auto"/>
        <w:rPr>
          <w:szCs w:val="24"/>
        </w:rPr>
      </w:pPr>
    </w:p>
    <w:p w:rsidR="00CC7980" w:rsidRPr="00CC7980" w:rsidRDefault="00CC7980" w:rsidP="00E21B02">
      <w:pPr>
        <w:spacing w:line="276" w:lineRule="auto"/>
        <w:rPr>
          <w:b/>
          <w:szCs w:val="24"/>
        </w:rPr>
      </w:pPr>
      <w:r w:rsidRPr="00CC7980">
        <w:rPr>
          <w:b/>
          <w:szCs w:val="24"/>
        </w:rPr>
        <w:t xml:space="preserve">Was gefällt mir am </w:t>
      </w:r>
      <w:proofErr w:type="spellStart"/>
      <w:r w:rsidRPr="00CC7980">
        <w:rPr>
          <w:b/>
          <w:szCs w:val="24"/>
        </w:rPr>
        <w:t>NanoVNA</w:t>
      </w:r>
      <w:proofErr w:type="spellEnd"/>
      <w:r w:rsidRPr="00CC7980">
        <w:rPr>
          <w:b/>
          <w:szCs w:val="24"/>
        </w:rPr>
        <w:t>-F besser.</w:t>
      </w:r>
    </w:p>
    <w:p w:rsidR="00827B9B" w:rsidRDefault="00CC7980" w:rsidP="00E21B02">
      <w:pPr>
        <w:spacing w:line="276" w:lineRule="auto"/>
        <w:rPr>
          <w:szCs w:val="24"/>
        </w:rPr>
      </w:pPr>
      <w:r>
        <w:rPr>
          <w:szCs w:val="24"/>
        </w:rPr>
        <w:t>Na erst einmal das größere Display und das stabilere Gehäuse! Ist so ein Standard-AL-Gehäuse.</w:t>
      </w:r>
      <w:r w:rsidR="00827B9B">
        <w:rPr>
          <w:szCs w:val="24"/>
        </w:rPr>
        <w:t xml:space="preserve"> Dann gibt es ein paar mehr </w:t>
      </w:r>
      <w:proofErr w:type="spellStart"/>
      <w:r w:rsidR="00827B9B">
        <w:rPr>
          <w:szCs w:val="24"/>
        </w:rPr>
        <w:t>Menuepunkte</w:t>
      </w:r>
      <w:proofErr w:type="spellEnd"/>
      <w:r w:rsidR="00827B9B">
        <w:rPr>
          <w:szCs w:val="24"/>
        </w:rPr>
        <w:t xml:space="preserve"> (</w:t>
      </w:r>
      <w:proofErr w:type="spellStart"/>
      <w:r w:rsidR="00827B9B">
        <w:rPr>
          <w:szCs w:val="24"/>
        </w:rPr>
        <w:t>Untermenues</w:t>
      </w:r>
      <w:proofErr w:type="spellEnd"/>
      <w:r w:rsidR="00827B9B">
        <w:rPr>
          <w:szCs w:val="24"/>
        </w:rPr>
        <w:t>). Beispiel bei Marker … da kann man Marker s</w:t>
      </w:r>
      <w:r w:rsidR="00827B9B">
        <w:rPr>
          <w:szCs w:val="24"/>
        </w:rPr>
        <w:t>u</w:t>
      </w:r>
      <w:r w:rsidR="00827B9B">
        <w:rPr>
          <w:szCs w:val="24"/>
        </w:rPr>
        <w:t xml:space="preserve">chen und/oder den Größten / Kleinsten Marker suchen. Springt dann einfach dahin … oder suche links / </w:t>
      </w:r>
      <w:proofErr w:type="gramStart"/>
      <w:r w:rsidR="00827B9B">
        <w:rPr>
          <w:szCs w:val="24"/>
        </w:rPr>
        <w:t>rechts ..</w:t>
      </w:r>
      <w:proofErr w:type="gramEnd"/>
      <w:r w:rsidR="00827B9B">
        <w:rPr>
          <w:szCs w:val="24"/>
        </w:rPr>
        <w:t xml:space="preserve"> Dann SCALE &gt; </w:t>
      </w:r>
      <w:proofErr w:type="spellStart"/>
      <w:r w:rsidR="00827B9B">
        <w:rPr>
          <w:szCs w:val="24"/>
        </w:rPr>
        <w:t>SCALe</w:t>
      </w:r>
      <w:proofErr w:type="spellEnd"/>
      <w:r w:rsidR="00827B9B">
        <w:rPr>
          <w:szCs w:val="24"/>
        </w:rPr>
        <w:t>/DIV zum Einstellen der Größe der Teilungen im Display. Wenn mal die Spitzen der Kurven oben aus dem Gehäuse kommen, hi. Dann SCALE/DIV auf 50% setzen.</w:t>
      </w:r>
    </w:p>
    <w:p w:rsidR="003F15BD" w:rsidRDefault="003F15BD" w:rsidP="00E21B02">
      <w:pPr>
        <w:spacing w:line="276" w:lineRule="auto"/>
        <w:rPr>
          <w:szCs w:val="24"/>
        </w:rPr>
      </w:pPr>
      <w:r>
        <w:rPr>
          <w:szCs w:val="24"/>
        </w:rPr>
        <w:t>Und bei Angabe von Messwerten wird halt eine 3. Nachkommastelle angezeigt.</w:t>
      </w:r>
    </w:p>
    <w:p w:rsidR="003F15BD" w:rsidRDefault="003F15BD" w:rsidP="00E21B02">
      <w:pPr>
        <w:spacing w:line="276" w:lineRule="auto"/>
        <w:rPr>
          <w:szCs w:val="24"/>
        </w:rPr>
      </w:pPr>
    </w:p>
    <w:p w:rsidR="003F15BD" w:rsidRDefault="003F15BD" w:rsidP="00E21B02">
      <w:pPr>
        <w:spacing w:line="276" w:lineRule="auto"/>
        <w:rPr>
          <w:szCs w:val="24"/>
        </w:rPr>
      </w:pPr>
      <w:r>
        <w:rPr>
          <w:szCs w:val="24"/>
        </w:rPr>
        <w:t>Alles habe ich noch nicht gefunden … ist noch zu NEU!</w:t>
      </w:r>
    </w:p>
    <w:p w:rsidR="00E50CF1" w:rsidRDefault="003F15BD" w:rsidP="003F15BD">
      <w:pPr>
        <w:pBdr>
          <w:bottom w:val="single" w:sz="6" w:space="1" w:color="auto"/>
        </w:pBdr>
        <w:spacing w:line="276" w:lineRule="auto"/>
        <w:rPr>
          <w:b/>
          <w:szCs w:val="24"/>
        </w:rPr>
      </w:pPr>
      <w:r w:rsidRPr="006F7796">
        <w:rPr>
          <w:b/>
          <w:szCs w:val="24"/>
        </w:rPr>
        <w:t xml:space="preserve">Trotzdem macht es den kleinen </w:t>
      </w:r>
      <w:proofErr w:type="spellStart"/>
      <w:r w:rsidRPr="006F7796">
        <w:rPr>
          <w:b/>
          <w:szCs w:val="24"/>
        </w:rPr>
        <w:t>NanoVNA</w:t>
      </w:r>
      <w:proofErr w:type="spellEnd"/>
      <w:r w:rsidRPr="006F7796">
        <w:rPr>
          <w:b/>
          <w:szCs w:val="24"/>
        </w:rPr>
        <w:t>-H nicht schlechter.</w:t>
      </w:r>
    </w:p>
    <w:p w:rsidR="00E952C9" w:rsidRDefault="00E952C9" w:rsidP="003F15BD">
      <w:pPr>
        <w:spacing w:line="276" w:lineRule="auto"/>
        <w:rPr>
          <w:b/>
          <w:szCs w:val="24"/>
        </w:rPr>
      </w:pPr>
    </w:p>
    <w:p w:rsidR="00E952C9" w:rsidRDefault="00E952C9" w:rsidP="003F15BD">
      <w:pPr>
        <w:spacing w:line="276" w:lineRule="auto"/>
        <w:rPr>
          <w:b/>
          <w:szCs w:val="24"/>
        </w:rPr>
      </w:pPr>
    </w:p>
    <w:p w:rsidR="00E952C9" w:rsidRDefault="00E952C9" w:rsidP="003F15BD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So als Nächstes werde ich meine Eigenbau </w:t>
      </w:r>
      <w:proofErr w:type="spellStart"/>
      <w:r>
        <w:rPr>
          <w:b/>
          <w:szCs w:val="24"/>
        </w:rPr>
        <w:t>Baluns</w:t>
      </w:r>
      <w:proofErr w:type="spellEnd"/>
      <w:r>
        <w:rPr>
          <w:b/>
          <w:szCs w:val="24"/>
        </w:rPr>
        <w:t xml:space="preserve"> messen. Sind </w:t>
      </w:r>
      <w:proofErr w:type="spellStart"/>
      <w:r>
        <w:rPr>
          <w:b/>
          <w:szCs w:val="24"/>
        </w:rPr>
        <w:t>Baluns</w:t>
      </w:r>
      <w:proofErr w:type="spellEnd"/>
      <w:r>
        <w:rPr>
          <w:b/>
          <w:szCs w:val="24"/>
        </w:rPr>
        <w:t xml:space="preserve"> für kleine Leistung so 100 bis 400 Watt max. 1:1, 2:1 und 4:1. Der Rolf DL9YED fragte danach, da Er </w:t>
      </w:r>
      <w:proofErr w:type="spellStart"/>
      <w:r>
        <w:rPr>
          <w:b/>
          <w:szCs w:val="24"/>
        </w:rPr>
        <w:t>Baluns</w:t>
      </w:r>
      <w:proofErr w:type="spellEnd"/>
      <w:r>
        <w:rPr>
          <w:b/>
          <w:szCs w:val="24"/>
        </w:rPr>
        <w:t xml:space="preserve"> für seine Ante</w:t>
      </w:r>
      <w:r>
        <w:rPr>
          <w:b/>
          <w:szCs w:val="24"/>
        </w:rPr>
        <w:t>n</w:t>
      </w:r>
      <w:r>
        <w:rPr>
          <w:b/>
          <w:szCs w:val="24"/>
        </w:rPr>
        <w:t>nenexperimente bauen will.</w:t>
      </w:r>
    </w:p>
    <w:p w:rsidR="00E952C9" w:rsidRDefault="00E952C9" w:rsidP="003F15BD">
      <w:pPr>
        <w:spacing w:line="276" w:lineRule="auto"/>
        <w:rPr>
          <w:b/>
          <w:szCs w:val="24"/>
        </w:rPr>
      </w:pPr>
      <w:r>
        <w:rPr>
          <w:b/>
          <w:szCs w:val="24"/>
        </w:rPr>
        <w:t>Also ein wenig Erfahrungsaustausch ….</w:t>
      </w:r>
    </w:p>
    <w:p w:rsidR="00E952C9" w:rsidRDefault="00E952C9" w:rsidP="003F15BD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Dann wollen wir mal … </w:t>
      </w:r>
    </w:p>
    <w:p w:rsidR="00E952C9" w:rsidRPr="006F7796" w:rsidRDefault="00E952C9" w:rsidP="003F15BD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</w:t>
      </w:r>
    </w:p>
    <w:sectPr w:rsidR="00E952C9" w:rsidRPr="006F7796" w:rsidSect="00775DF1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B5" w:rsidRDefault="00EF5FB5" w:rsidP="0096541E">
      <w:r>
        <w:separator/>
      </w:r>
    </w:p>
  </w:endnote>
  <w:endnote w:type="continuationSeparator" w:id="0">
    <w:p w:rsidR="00EF5FB5" w:rsidRDefault="00EF5FB5" w:rsidP="00965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B5" w:rsidRDefault="00EF5FB5" w:rsidP="0096541E">
      <w:r>
        <w:separator/>
      </w:r>
    </w:p>
  </w:footnote>
  <w:footnote w:type="continuationSeparator" w:id="0">
    <w:p w:rsidR="00EF5FB5" w:rsidRDefault="00EF5FB5" w:rsidP="00965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BD" w:rsidRPr="005A1480" w:rsidRDefault="00B55285" w:rsidP="0096541E">
    <w:pPr>
      <w:pStyle w:val="Kopfzeile"/>
      <w:rPr>
        <w:b/>
      </w:rPr>
    </w:pPr>
    <w:sdt>
      <w:sdtPr>
        <w:rPr>
          <w:b/>
        </w:rPr>
        <w:id w:val="1615836564"/>
        <w:docPartObj>
          <w:docPartGallery w:val="Page Numbers (Margins)"/>
          <w:docPartUnique/>
        </w:docPartObj>
      </w:sdtPr>
      <w:sdtContent>
        <w:r>
          <w:rPr>
            <w:b/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021179575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1021179576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3F15BD" w:rsidRDefault="00B55285" w:rsidP="0096541E">
                            <w:p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3D7059" w:rsidRPr="003D7059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proofErr w:type="spellStart"/>
    <w:r w:rsidR="003F15BD" w:rsidRPr="005A1480">
      <w:rPr>
        <w:b/>
      </w:rPr>
      <w:t>NanoVNA</w:t>
    </w:r>
    <w:proofErr w:type="spellEnd"/>
    <w:r w:rsidR="003F15BD" w:rsidRPr="005A1480">
      <w:rPr>
        <w:b/>
      </w:rPr>
      <w:t xml:space="preserve"> der </w:t>
    </w:r>
    <w:r w:rsidR="003F15BD" w:rsidRPr="005A1480">
      <w:rPr>
        <w:b/>
        <w:u w:val="single"/>
      </w:rPr>
      <w:t>mini</w:t>
    </w:r>
    <w:r w:rsidR="003F15BD" w:rsidRPr="005A1480">
      <w:rPr>
        <w:b/>
      </w:rPr>
      <w:t xml:space="preserve"> Vektor Netzwerkanalysator, OV N01 einfacher Anwendungskurs, Teil </w:t>
    </w:r>
    <w:r w:rsidR="003F15BD">
      <w:rPr>
        <w:b/>
      </w:rPr>
      <w:t>6</w:t>
    </w:r>
    <w:r w:rsidR="003F15BD" w:rsidRPr="005A1480">
      <w:rPr>
        <w:b/>
      </w:rPr>
      <w:tab/>
    </w:r>
    <w:r w:rsidR="003F15BD" w:rsidRPr="005A1480">
      <w:rPr>
        <w:b/>
      </w:rPr>
      <w:tab/>
      <w:t xml:space="preserve">Seite </w:t>
    </w:r>
    <w:r w:rsidRPr="005A1480">
      <w:rPr>
        <w:b/>
      </w:rPr>
      <w:fldChar w:fldCharType="begin"/>
    </w:r>
    <w:r w:rsidR="003F15BD" w:rsidRPr="005A1480">
      <w:rPr>
        <w:b/>
      </w:rPr>
      <w:instrText xml:space="preserve"> PAGE   \* MERGEFORMAT </w:instrText>
    </w:r>
    <w:r w:rsidRPr="005A1480">
      <w:rPr>
        <w:b/>
      </w:rPr>
      <w:fldChar w:fldCharType="separate"/>
    </w:r>
    <w:r w:rsidR="003D7059">
      <w:rPr>
        <w:b/>
        <w:noProof/>
      </w:rPr>
      <w:t>1</w:t>
    </w:r>
    <w:r w:rsidRPr="005A1480">
      <w:rPr>
        <w:b/>
      </w:rPr>
      <w:fldChar w:fldCharType="end"/>
    </w:r>
    <w:r w:rsidR="003F15BD" w:rsidRPr="005A1480">
      <w:rPr>
        <w:b/>
      </w:rPr>
      <w:tab/>
    </w:r>
    <w:r w:rsidR="003F15BD" w:rsidRPr="005A1480"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51E"/>
    <w:multiLevelType w:val="hybridMultilevel"/>
    <w:tmpl w:val="884A1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90530"/>
    <w:multiLevelType w:val="hybridMultilevel"/>
    <w:tmpl w:val="80D60EF6"/>
    <w:lvl w:ilvl="0" w:tplc="5B58B7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760"/>
    <w:multiLevelType w:val="hybridMultilevel"/>
    <w:tmpl w:val="2BD6357A"/>
    <w:lvl w:ilvl="0" w:tplc="07A4A3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00727"/>
    <w:multiLevelType w:val="hybridMultilevel"/>
    <w:tmpl w:val="77EC07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260C6"/>
    <w:multiLevelType w:val="hybridMultilevel"/>
    <w:tmpl w:val="CE38B7DE"/>
    <w:lvl w:ilvl="0" w:tplc="B10C9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774B"/>
    <w:rsid w:val="000166AE"/>
    <w:rsid w:val="00063E3A"/>
    <w:rsid w:val="00087E86"/>
    <w:rsid w:val="000A6E95"/>
    <w:rsid w:val="000B123A"/>
    <w:rsid w:val="000B2AE8"/>
    <w:rsid w:val="000C39DE"/>
    <w:rsid w:val="000D24C0"/>
    <w:rsid w:val="000D29CA"/>
    <w:rsid w:val="000D39CD"/>
    <w:rsid w:val="000D797E"/>
    <w:rsid w:val="000E1834"/>
    <w:rsid w:val="000F0D7A"/>
    <w:rsid w:val="000F2581"/>
    <w:rsid w:val="000F72FB"/>
    <w:rsid w:val="00101ACA"/>
    <w:rsid w:val="001150DC"/>
    <w:rsid w:val="00123018"/>
    <w:rsid w:val="00152F7B"/>
    <w:rsid w:val="001A5115"/>
    <w:rsid w:val="001D78F4"/>
    <w:rsid w:val="001F30D7"/>
    <w:rsid w:val="002057F8"/>
    <w:rsid w:val="002214FC"/>
    <w:rsid w:val="00227A0F"/>
    <w:rsid w:val="00227B29"/>
    <w:rsid w:val="0024125E"/>
    <w:rsid w:val="0024626F"/>
    <w:rsid w:val="00263069"/>
    <w:rsid w:val="00264C59"/>
    <w:rsid w:val="00287E5F"/>
    <w:rsid w:val="002E07C0"/>
    <w:rsid w:val="002F33E2"/>
    <w:rsid w:val="00320744"/>
    <w:rsid w:val="003307E2"/>
    <w:rsid w:val="00353C12"/>
    <w:rsid w:val="00353CF6"/>
    <w:rsid w:val="00362944"/>
    <w:rsid w:val="00372A57"/>
    <w:rsid w:val="003755E9"/>
    <w:rsid w:val="0039253D"/>
    <w:rsid w:val="003B16DC"/>
    <w:rsid w:val="003B66E1"/>
    <w:rsid w:val="003C2023"/>
    <w:rsid w:val="003C6A11"/>
    <w:rsid w:val="003D7059"/>
    <w:rsid w:val="003E3E72"/>
    <w:rsid w:val="003F15BD"/>
    <w:rsid w:val="003F2691"/>
    <w:rsid w:val="00407259"/>
    <w:rsid w:val="00416191"/>
    <w:rsid w:val="004204ED"/>
    <w:rsid w:val="00426FC0"/>
    <w:rsid w:val="00434F6A"/>
    <w:rsid w:val="00445009"/>
    <w:rsid w:val="004452AE"/>
    <w:rsid w:val="00454161"/>
    <w:rsid w:val="0046236C"/>
    <w:rsid w:val="004768F1"/>
    <w:rsid w:val="00493505"/>
    <w:rsid w:val="004A21ED"/>
    <w:rsid w:val="004A2323"/>
    <w:rsid w:val="004C21A4"/>
    <w:rsid w:val="004C292E"/>
    <w:rsid w:val="004D4954"/>
    <w:rsid w:val="004F050F"/>
    <w:rsid w:val="004F4E86"/>
    <w:rsid w:val="00507335"/>
    <w:rsid w:val="005224C8"/>
    <w:rsid w:val="00522636"/>
    <w:rsid w:val="005229D1"/>
    <w:rsid w:val="00544552"/>
    <w:rsid w:val="0056650F"/>
    <w:rsid w:val="00593145"/>
    <w:rsid w:val="005A1480"/>
    <w:rsid w:val="005C37B4"/>
    <w:rsid w:val="005C3839"/>
    <w:rsid w:val="005C55F1"/>
    <w:rsid w:val="005D1C5F"/>
    <w:rsid w:val="005F7007"/>
    <w:rsid w:val="00601792"/>
    <w:rsid w:val="006067D1"/>
    <w:rsid w:val="00621252"/>
    <w:rsid w:val="00653D04"/>
    <w:rsid w:val="0065753D"/>
    <w:rsid w:val="0067085D"/>
    <w:rsid w:val="00677881"/>
    <w:rsid w:val="00680531"/>
    <w:rsid w:val="00684CC5"/>
    <w:rsid w:val="00694ED6"/>
    <w:rsid w:val="006A19EF"/>
    <w:rsid w:val="006A371C"/>
    <w:rsid w:val="006A44E7"/>
    <w:rsid w:val="006B58F7"/>
    <w:rsid w:val="006C0BEE"/>
    <w:rsid w:val="006C17AA"/>
    <w:rsid w:val="006C3D2A"/>
    <w:rsid w:val="006D0179"/>
    <w:rsid w:val="006F3792"/>
    <w:rsid w:val="006F7796"/>
    <w:rsid w:val="00713578"/>
    <w:rsid w:val="00721B9A"/>
    <w:rsid w:val="00732CA9"/>
    <w:rsid w:val="007443A9"/>
    <w:rsid w:val="0077014E"/>
    <w:rsid w:val="007709E5"/>
    <w:rsid w:val="0077540A"/>
    <w:rsid w:val="00775A04"/>
    <w:rsid w:val="00775DF1"/>
    <w:rsid w:val="00780805"/>
    <w:rsid w:val="007A311E"/>
    <w:rsid w:val="007A67D1"/>
    <w:rsid w:val="007B2D6B"/>
    <w:rsid w:val="007B56CC"/>
    <w:rsid w:val="007C11AC"/>
    <w:rsid w:val="00817A8E"/>
    <w:rsid w:val="00827B9B"/>
    <w:rsid w:val="00836F39"/>
    <w:rsid w:val="0083737D"/>
    <w:rsid w:val="0084573E"/>
    <w:rsid w:val="00865C59"/>
    <w:rsid w:val="008807B5"/>
    <w:rsid w:val="008969E8"/>
    <w:rsid w:val="008A64C1"/>
    <w:rsid w:val="008B1798"/>
    <w:rsid w:val="008B5E1F"/>
    <w:rsid w:val="008C5B2D"/>
    <w:rsid w:val="008D4188"/>
    <w:rsid w:val="008E471A"/>
    <w:rsid w:val="008F5597"/>
    <w:rsid w:val="00901D84"/>
    <w:rsid w:val="009214B2"/>
    <w:rsid w:val="00923ADA"/>
    <w:rsid w:val="00924F19"/>
    <w:rsid w:val="00942D64"/>
    <w:rsid w:val="0096541E"/>
    <w:rsid w:val="009714E5"/>
    <w:rsid w:val="00976D7E"/>
    <w:rsid w:val="0098478D"/>
    <w:rsid w:val="00984A39"/>
    <w:rsid w:val="00A011C5"/>
    <w:rsid w:val="00A067C2"/>
    <w:rsid w:val="00A1321C"/>
    <w:rsid w:val="00A176C1"/>
    <w:rsid w:val="00A2198B"/>
    <w:rsid w:val="00A25A2B"/>
    <w:rsid w:val="00A34727"/>
    <w:rsid w:val="00A545EA"/>
    <w:rsid w:val="00A64257"/>
    <w:rsid w:val="00AA041D"/>
    <w:rsid w:val="00AC0F10"/>
    <w:rsid w:val="00AC287B"/>
    <w:rsid w:val="00AD36E5"/>
    <w:rsid w:val="00AE6141"/>
    <w:rsid w:val="00B108AC"/>
    <w:rsid w:val="00B11A94"/>
    <w:rsid w:val="00B1265A"/>
    <w:rsid w:val="00B30FB4"/>
    <w:rsid w:val="00B328E3"/>
    <w:rsid w:val="00B44A98"/>
    <w:rsid w:val="00B55285"/>
    <w:rsid w:val="00B559E5"/>
    <w:rsid w:val="00B97F09"/>
    <w:rsid w:val="00BA48B3"/>
    <w:rsid w:val="00BA67A0"/>
    <w:rsid w:val="00BD3982"/>
    <w:rsid w:val="00C217F9"/>
    <w:rsid w:val="00C4394C"/>
    <w:rsid w:val="00C62B22"/>
    <w:rsid w:val="00C85F53"/>
    <w:rsid w:val="00C9220D"/>
    <w:rsid w:val="00C93D39"/>
    <w:rsid w:val="00CC7980"/>
    <w:rsid w:val="00CD521B"/>
    <w:rsid w:val="00CE11D9"/>
    <w:rsid w:val="00CF2CF3"/>
    <w:rsid w:val="00D20ABB"/>
    <w:rsid w:val="00D26F79"/>
    <w:rsid w:val="00D33354"/>
    <w:rsid w:val="00D41C59"/>
    <w:rsid w:val="00D467E1"/>
    <w:rsid w:val="00D47805"/>
    <w:rsid w:val="00D57B01"/>
    <w:rsid w:val="00D64C9D"/>
    <w:rsid w:val="00D7774B"/>
    <w:rsid w:val="00D82FFB"/>
    <w:rsid w:val="00D94A77"/>
    <w:rsid w:val="00DA162B"/>
    <w:rsid w:val="00DB3AD0"/>
    <w:rsid w:val="00DB5113"/>
    <w:rsid w:val="00DE5A16"/>
    <w:rsid w:val="00DF4FF3"/>
    <w:rsid w:val="00E0119B"/>
    <w:rsid w:val="00E01B7B"/>
    <w:rsid w:val="00E053DF"/>
    <w:rsid w:val="00E06E84"/>
    <w:rsid w:val="00E17D46"/>
    <w:rsid w:val="00E21B02"/>
    <w:rsid w:val="00E225D4"/>
    <w:rsid w:val="00E3141F"/>
    <w:rsid w:val="00E40147"/>
    <w:rsid w:val="00E50CF1"/>
    <w:rsid w:val="00E57FA1"/>
    <w:rsid w:val="00E73C7A"/>
    <w:rsid w:val="00E75315"/>
    <w:rsid w:val="00E952C9"/>
    <w:rsid w:val="00EA02C1"/>
    <w:rsid w:val="00EB3CAF"/>
    <w:rsid w:val="00ED5F41"/>
    <w:rsid w:val="00EE53F9"/>
    <w:rsid w:val="00EF3B4B"/>
    <w:rsid w:val="00EF5FB5"/>
    <w:rsid w:val="00F20BE9"/>
    <w:rsid w:val="00F43B75"/>
    <w:rsid w:val="00F44964"/>
    <w:rsid w:val="00F83810"/>
    <w:rsid w:val="00FB223C"/>
    <w:rsid w:val="00FC0F5C"/>
    <w:rsid w:val="00FC77AF"/>
    <w:rsid w:val="00FC7FC7"/>
    <w:rsid w:val="00FD38CB"/>
    <w:rsid w:val="00FE3B40"/>
    <w:rsid w:val="00FF1659"/>
    <w:rsid w:val="00FF2998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541E"/>
    <w:pPr>
      <w:spacing w:after="0" w:line="240" w:lineRule="auto"/>
    </w:pPr>
    <w:rPr>
      <w:rFonts w:eastAsiaTheme="majorEastAsia" w:cstheme="minorHAnsi"/>
      <w:iCs/>
    </w:rPr>
  </w:style>
  <w:style w:type="paragraph" w:styleId="berschrift1">
    <w:name w:val="heading 1"/>
    <w:basedOn w:val="Standard"/>
    <w:link w:val="berschrift1Zchn"/>
    <w:uiPriority w:val="9"/>
    <w:qFormat/>
    <w:rsid w:val="003629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77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774B"/>
  </w:style>
  <w:style w:type="paragraph" w:styleId="Fuzeile">
    <w:name w:val="footer"/>
    <w:basedOn w:val="Standard"/>
    <w:link w:val="FuzeileZchn"/>
    <w:uiPriority w:val="99"/>
    <w:semiHidden/>
    <w:unhideWhenUsed/>
    <w:rsid w:val="00D777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77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7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74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29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Absatz-Standardschriftart"/>
    <w:rsid w:val="00362944"/>
  </w:style>
  <w:style w:type="paragraph" w:styleId="Listenabsatz">
    <w:name w:val="List Paragraph"/>
    <w:basedOn w:val="Standard"/>
    <w:uiPriority w:val="34"/>
    <w:qFormat/>
    <w:rsid w:val="002214F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166A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F1659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iCs w:val="0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04ED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21B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h9MulC0Qz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Ziehn</dc:creator>
  <cp:lastModifiedBy>Uwe Meier</cp:lastModifiedBy>
  <cp:revision>2</cp:revision>
  <dcterms:created xsi:type="dcterms:W3CDTF">2021-02-07T15:32:00Z</dcterms:created>
  <dcterms:modified xsi:type="dcterms:W3CDTF">2021-02-07T15:32:00Z</dcterms:modified>
</cp:coreProperties>
</file>