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7D" w:rsidRPr="00AA0D44" w:rsidRDefault="003A613C" w:rsidP="00AA0D44">
      <w:pPr>
        <w:ind w:left="5316"/>
        <w:jc w:val="both"/>
      </w:pPr>
      <w:r>
        <w:t>24</w:t>
      </w:r>
      <w:bookmarkStart w:id="0" w:name="_GoBack"/>
      <w:bookmarkEnd w:id="0"/>
      <w:r w:rsidR="00184678">
        <w:t xml:space="preserve">. </w:t>
      </w:r>
      <w:r w:rsidR="00846022">
        <w:t>Februar</w:t>
      </w:r>
      <w:r w:rsidR="00523F04">
        <w:t xml:space="preserve"> </w:t>
      </w:r>
      <w:r w:rsidR="00846022">
        <w:t>2022</w:t>
      </w:r>
      <w:r w:rsidR="0012259B">
        <w:t xml:space="preserve"> </w:t>
      </w:r>
    </w:p>
    <w:p w:rsidR="00AB489F" w:rsidRDefault="00AB489F" w:rsidP="00E8567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C04B7" w:rsidRDefault="00107E8D" w:rsidP="00E8567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07E8D">
        <w:rPr>
          <w:rFonts w:ascii="Arial" w:hAnsi="Arial" w:cs="Arial"/>
          <w:b/>
          <w:sz w:val="28"/>
          <w:szCs w:val="28"/>
        </w:rPr>
        <w:t>Krisenkommunikation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6638B">
        <w:rPr>
          <w:rFonts w:ascii="Arial" w:hAnsi="Arial" w:cs="Arial"/>
          <w:b/>
          <w:sz w:val="28"/>
          <w:szCs w:val="28"/>
        </w:rPr>
        <w:t>auf dem Prüfstand</w:t>
      </w:r>
    </w:p>
    <w:p w:rsidR="004C04B7" w:rsidRPr="009D7656" w:rsidRDefault="00107E8D" w:rsidP="00E856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Notfunk-Übung in Mecklenburg-Vorpommern</w:t>
      </w:r>
    </w:p>
    <w:p w:rsidR="009D7656" w:rsidRPr="009D7656" w:rsidRDefault="009D7656" w:rsidP="00E85677">
      <w:pPr>
        <w:spacing w:line="360" w:lineRule="auto"/>
        <w:rPr>
          <w:rFonts w:ascii="Arial" w:hAnsi="Arial" w:cs="Arial"/>
        </w:rPr>
      </w:pPr>
    </w:p>
    <w:p w:rsidR="00107E8D" w:rsidRPr="00107E8D" w:rsidRDefault="00107E8D" w:rsidP="00E856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 vergangenen </w:t>
      </w:r>
      <w:r w:rsidR="005B2673">
        <w:rPr>
          <w:rFonts w:ascii="Arial" w:hAnsi="Arial" w:cs="Arial"/>
          <w:b/>
        </w:rPr>
        <w:t>Samstag</w:t>
      </w:r>
      <w:r w:rsidRPr="00107E8D">
        <w:rPr>
          <w:rFonts w:ascii="Arial" w:hAnsi="Arial" w:cs="Arial"/>
          <w:b/>
        </w:rPr>
        <w:t xml:space="preserve"> haben die Katastrophenschutzbehörden in Schwerin </w:t>
      </w:r>
      <w:r>
        <w:rPr>
          <w:rFonts w:ascii="Arial" w:hAnsi="Arial" w:cs="Arial"/>
          <w:b/>
        </w:rPr>
        <w:t xml:space="preserve">und </w:t>
      </w:r>
      <w:r w:rsidRPr="00107E8D">
        <w:rPr>
          <w:rFonts w:ascii="Arial" w:hAnsi="Arial" w:cs="Arial"/>
          <w:b/>
        </w:rPr>
        <w:t>in Gützkow</w:t>
      </w:r>
      <w:r>
        <w:rPr>
          <w:rFonts w:ascii="Arial" w:hAnsi="Arial" w:cs="Arial"/>
          <w:b/>
        </w:rPr>
        <w:t xml:space="preserve"> mit Unterstützung der Funkamateure aus dem </w:t>
      </w:r>
      <w:r w:rsidR="001B408C">
        <w:rPr>
          <w:rFonts w:ascii="Arial" w:hAnsi="Arial" w:cs="Arial"/>
          <w:b/>
        </w:rPr>
        <w:t xml:space="preserve">Deutschen Amateur-Radio-Club (DARC) e.V. </w:t>
      </w:r>
      <w:r>
        <w:rPr>
          <w:rFonts w:ascii="Arial" w:hAnsi="Arial" w:cs="Arial"/>
          <w:b/>
        </w:rPr>
        <w:t>eine Notfunk-Übung</w:t>
      </w:r>
      <w:r w:rsidR="001B408C">
        <w:rPr>
          <w:rFonts w:ascii="Arial" w:hAnsi="Arial" w:cs="Arial"/>
          <w:b/>
        </w:rPr>
        <w:t xml:space="preserve"> durchgeführt</w:t>
      </w:r>
      <w:r>
        <w:rPr>
          <w:rFonts w:ascii="Arial" w:hAnsi="Arial" w:cs="Arial"/>
          <w:b/>
        </w:rPr>
        <w:t>. Das zuständige Innenministerium</w:t>
      </w:r>
      <w:r w:rsidR="001B408C">
        <w:rPr>
          <w:rFonts w:ascii="Arial" w:hAnsi="Arial" w:cs="Arial"/>
          <w:b/>
        </w:rPr>
        <w:t xml:space="preserve"> des Landes</w:t>
      </w:r>
      <w:r>
        <w:rPr>
          <w:rFonts w:ascii="Arial" w:hAnsi="Arial" w:cs="Arial"/>
          <w:b/>
        </w:rPr>
        <w:t xml:space="preserve"> hatte den Kontakt zu den </w:t>
      </w:r>
      <w:r w:rsidR="001B408C">
        <w:rPr>
          <w:rFonts w:ascii="Arial" w:hAnsi="Arial" w:cs="Arial"/>
          <w:b/>
        </w:rPr>
        <w:t>DARC-</w:t>
      </w:r>
      <w:r>
        <w:rPr>
          <w:rFonts w:ascii="Arial" w:hAnsi="Arial" w:cs="Arial"/>
          <w:b/>
        </w:rPr>
        <w:t xml:space="preserve">Mitgliedern </w:t>
      </w:r>
      <w:r w:rsidR="001B408C">
        <w:rPr>
          <w:rFonts w:ascii="Arial" w:hAnsi="Arial" w:cs="Arial"/>
          <w:b/>
        </w:rPr>
        <w:t xml:space="preserve">aus dem Raum </w:t>
      </w:r>
      <w:r w:rsidR="001B408C" w:rsidRPr="001B408C">
        <w:rPr>
          <w:rFonts w:ascii="Arial" w:hAnsi="Arial" w:cs="Arial"/>
          <w:b/>
        </w:rPr>
        <w:t xml:space="preserve">Mecklenburg-Vorpommern </w:t>
      </w:r>
      <w:r>
        <w:rPr>
          <w:rFonts w:ascii="Arial" w:hAnsi="Arial" w:cs="Arial"/>
          <w:b/>
        </w:rPr>
        <w:t>hergestellt.</w:t>
      </w:r>
      <w:r w:rsidR="001B408C">
        <w:rPr>
          <w:rFonts w:ascii="Arial" w:hAnsi="Arial" w:cs="Arial"/>
          <w:b/>
        </w:rPr>
        <w:t xml:space="preserve"> Die Kommunikation </w:t>
      </w:r>
      <w:r w:rsidR="0078749C">
        <w:rPr>
          <w:rFonts w:ascii="Arial" w:hAnsi="Arial" w:cs="Arial"/>
          <w:b/>
        </w:rPr>
        <w:t>zwischen den beiden Stando</w:t>
      </w:r>
      <w:r w:rsidR="00610491">
        <w:rPr>
          <w:rFonts w:ascii="Arial" w:hAnsi="Arial" w:cs="Arial"/>
          <w:b/>
        </w:rPr>
        <w:t>rten</w:t>
      </w:r>
      <w:r w:rsidR="001B408C">
        <w:rPr>
          <w:rFonts w:ascii="Arial" w:hAnsi="Arial" w:cs="Arial"/>
          <w:b/>
        </w:rPr>
        <w:t xml:space="preserve"> funktionierte einwandfrei.</w:t>
      </w:r>
    </w:p>
    <w:p w:rsidR="00772890" w:rsidRDefault="00772890" w:rsidP="00416046">
      <w:pPr>
        <w:spacing w:line="360" w:lineRule="auto"/>
        <w:jc w:val="both"/>
        <w:rPr>
          <w:rFonts w:ascii="Arial" w:hAnsi="Arial" w:cs="Arial"/>
        </w:rPr>
      </w:pPr>
    </w:p>
    <w:p w:rsidR="00610491" w:rsidRDefault="009F2C72" w:rsidP="00E856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9F2C72">
        <w:rPr>
          <w:rFonts w:ascii="Arial" w:hAnsi="Arial" w:cs="Arial"/>
        </w:rPr>
        <w:t>ge</w:t>
      </w:r>
      <w:r w:rsidR="005B2673">
        <w:rPr>
          <w:rFonts w:ascii="Arial" w:hAnsi="Arial" w:cs="Arial"/>
        </w:rPr>
        <w:t>meinsame Kommunikati</w:t>
      </w:r>
      <w:r w:rsidR="00126557">
        <w:rPr>
          <w:rFonts w:ascii="Arial" w:hAnsi="Arial" w:cs="Arial"/>
        </w:rPr>
        <w:t>onsübung des Landes Mecklenburg-</w:t>
      </w:r>
      <w:r w:rsidR="005B2673">
        <w:rPr>
          <w:rFonts w:ascii="Arial" w:hAnsi="Arial" w:cs="Arial"/>
        </w:rPr>
        <w:t>Vorpommern und der Funkamateure</w:t>
      </w:r>
      <w:r w:rsidRPr="009F2C72">
        <w:rPr>
          <w:rFonts w:ascii="Arial" w:hAnsi="Arial" w:cs="Arial"/>
        </w:rPr>
        <w:t xml:space="preserve"> aus der Region</w:t>
      </w:r>
      <w:r w:rsidRPr="009F2C72">
        <w:t xml:space="preserve"> </w:t>
      </w:r>
      <w:r>
        <w:rPr>
          <w:rFonts w:ascii="Arial" w:hAnsi="Arial" w:cs="Arial"/>
        </w:rPr>
        <w:t>fand a</w:t>
      </w:r>
      <w:r w:rsidRPr="009F2C72">
        <w:rPr>
          <w:rFonts w:ascii="Arial" w:hAnsi="Arial" w:cs="Arial"/>
        </w:rPr>
        <w:t xml:space="preserve">m 19. Februar </w:t>
      </w:r>
      <w:r w:rsidR="00610491">
        <w:rPr>
          <w:rFonts w:ascii="Arial" w:hAnsi="Arial" w:cs="Arial"/>
        </w:rPr>
        <w:t>statt und war trotz ungünstiger Wetterverhältnisse</w:t>
      </w:r>
      <w:r w:rsidRPr="009F2C72">
        <w:rPr>
          <w:rFonts w:ascii="Arial" w:hAnsi="Arial" w:cs="Arial"/>
        </w:rPr>
        <w:t xml:space="preserve"> erfolgreich. </w:t>
      </w:r>
      <w:r w:rsidR="001454E1" w:rsidRPr="001454E1">
        <w:rPr>
          <w:rFonts w:ascii="Arial" w:hAnsi="Arial" w:cs="Arial"/>
        </w:rPr>
        <w:t xml:space="preserve">140 km Luftlinie mussten die beteiligten Funkstationen ohne Nutzung anderer Infrastruktur, die laut </w:t>
      </w:r>
      <w:r w:rsidR="001454E1">
        <w:rPr>
          <w:rFonts w:ascii="Arial" w:hAnsi="Arial" w:cs="Arial"/>
        </w:rPr>
        <w:t>Übungsszenario ausgefallen war,</w:t>
      </w:r>
      <w:r w:rsidR="001454E1" w:rsidRPr="001454E1">
        <w:rPr>
          <w:rFonts w:ascii="Arial" w:hAnsi="Arial" w:cs="Arial"/>
        </w:rPr>
        <w:t xml:space="preserve"> dabei überbrücken. </w:t>
      </w:r>
      <w:r w:rsidRPr="009F2C72">
        <w:rPr>
          <w:rFonts w:ascii="Arial" w:hAnsi="Arial" w:cs="Arial"/>
        </w:rPr>
        <w:t xml:space="preserve">Hinter der Kooperation steht die Absicht, im Katastrophenfall vorbereitet zu sein und lebenswichtige Kommunikationswege für die Betroffenen offenhalten zu können. </w:t>
      </w:r>
    </w:p>
    <w:p w:rsidR="00610491" w:rsidRDefault="00610491" w:rsidP="00E85677">
      <w:pPr>
        <w:spacing w:line="360" w:lineRule="auto"/>
        <w:jc w:val="both"/>
        <w:rPr>
          <w:rFonts w:ascii="Arial" w:hAnsi="Arial" w:cs="Arial"/>
        </w:rPr>
      </w:pPr>
    </w:p>
    <w:p w:rsidR="00660B16" w:rsidRDefault="006D7DC0" w:rsidP="00E85677">
      <w:pPr>
        <w:spacing w:line="360" w:lineRule="auto"/>
        <w:jc w:val="both"/>
        <w:rPr>
          <w:rFonts w:ascii="Arial" w:hAnsi="Arial" w:cs="Arial"/>
        </w:rPr>
      </w:pPr>
      <w:r w:rsidRPr="006D7DC0">
        <w:rPr>
          <w:rFonts w:ascii="Arial" w:hAnsi="Arial" w:cs="Arial"/>
        </w:rPr>
        <w:t xml:space="preserve">„Die Zusammenarbeit des Landes sowie der unteren Katastrophenschutzbehörden mit den Amateurfunkern ist ein großartiges Projekt für unser Bundesland, das nahezu einmalig ist“, </w:t>
      </w:r>
      <w:r w:rsidR="00A40C6A">
        <w:rPr>
          <w:rFonts w:ascii="Arial" w:hAnsi="Arial" w:cs="Arial"/>
        </w:rPr>
        <w:t>erklärt</w:t>
      </w:r>
      <w:r w:rsidRPr="006D7DC0">
        <w:t xml:space="preserve"> </w:t>
      </w:r>
      <w:r>
        <w:rPr>
          <w:rFonts w:ascii="Arial" w:hAnsi="Arial" w:cs="Arial"/>
        </w:rPr>
        <w:t>Staatssekretär Wolf</w:t>
      </w:r>
      <w:r w:rsidRPr="006D7DC0">
        <w:rPr>
          <w:rFonts w:ascii="Arial" w:hAnsi="Arial" w:cs="Arial"/>
        </w:rPr>
        <w:t>gang Schmülling</w:t>
      </w:r>
      <w:r w:rsidR="009F2C72">
        <w:rPr>
          <w:rFonts w:ascii="Arial" w:hAnsi="Arial" w:cs="Arial"/>
        </w:rPr>
        <w:t xml:space="preserve"> </w:t>
      </w:r>
      <w:r w:rsidR="00A40C6A" w:rsidRPr="00A40C6A">
        <w:rPr>
          <w:rFonts w:ascii="Arial" w:hAnsi="Arial" w:cs="Arial"/>
        </w:rPr>
        <w:t xml:space="preserve">in einer offiziellen Stellungnahme </w:t>
      </w:r>
      <w:r w:rsidR="009F2C72">
        <w:rPr>
          <w:rFonts w:ascii="Arial" w:hAnsi="Arial" w:cs="Arial"/>
        </w:rPr>
        <w:t xml:space="preserve">und </w:t>
      </w:r>
      <w:r w:rsidR="00A40C6A">
        <w:rPr>
          <w:rFonts w:ascii="Arial" w:hAnsi="Arial" w:cs="Arial"/>
        </w:rPr>
        <w:t>bedankt</w:t>
      </w:r>
      <w:r w:rsidR="00660B16" w:rsidRPr="00660B16">
        <w:rPr>
          <w:rFonts w:ascii="Arial" w:hAnsi="Arial" w:cs="Arial"/>
        </w:rPr>
        <w:t xml:space="preserve"> sich abschließen</w:t>
      </w:r>
      <w:r w:rsidR="009F2C72">
        <w:rPr>
          <w:rFonts w:ascii="Arial" w:hAnsi="Arial" w:cs="Arial"/>
        </w:rPr>
        <w:t>d bei den DARC-Mitgliedern</w:t>
      </w:r>
      <w:r w:rsidR="00660B16" w:rsidRPr="00660B16">
        <w:rPr>
          <w:rFonts w:ascii="Arial" w:hAnsi="Arial" w:cs="Arial"/>
        </w:rPr>
        <w:t xml:space="preserve">: </w:t>
      </w:r>
      <w:r w:rsidR="00846022" w:rsidRPr="00660B16">
        <w:rPr>
          <w:rFonts w:ascii="Arial" w:hAnsi="Arial" w:cs="Arial"/>
        </w:rPr>
        <w:t>„Großen Dank richte ich an die vielen teilnehmenden ehrenamtlichen Funkamateure, die uns ihre Kompetenz und eigene Technik für die Übung zur Verfügung stellen</w:t>
      </w:r>
      <w:r w:rsidR="00660B16">
        <w:rPr>
          <w:rFonts w:ascii="Arial" w:hAnsi="Arial" w:cs="Arial"/>
        </w:rPr>
        <w:t>.“</w:t>
      </w:r>
      <w:r w:rsidR="00846022" w:rsidRPr="00660B16">
        <w:rPr>
          <w:rFonts w:ascii="Arial" w:hAnsi="Arial" w:cs="Arial"/>
        </w:rPr>
        <w:t xml:space="preserve"> </w:t>
      </w:r>
    </w:p>
    <w:p w:rsidR="009F2C72" w:rsidRDefault="009F2C72" w:rsidP="00E85677">
      <w:pPr>
        <w:spacing w:line="360" w:lineRule="auto"/>
        <w:jc w:val="both"/>
        <w:rPr>
          <w:rFonts w:ascii="Arial" w:hAnsi="Arial" w:cs="Arial"/>
        </w:rPr>
      </w:pPr>
    </w:p>
    <w:p w:rsidR="005B2673" w:rsidRDefault="00ED6A7A" w:rsidP="00E856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dieser Kooperation folgt </w:t>
      </w:r>
      <w:r w:rsidR="00126557">
        <w:rPr>
          <w:rFonts w:ascii="Arial" w:hAnsi="Arial" w:cs="Arial"/>
        </w:rPr>
        <w:t>Mecklenburg-</w:t>
      </w:r>
      <w:r w:rsidR="00126557" w:rsidRPr="00126557">
        <w:rPr>
          <w:rFonts w:ascii="Arial" w:hAnsi="Arial" w:cs="Arial"/>
        </w:rPr>
        <w:t>Vorpommern</w:t>
      </w:r>
      <w:r>
        <w:rPr>
          <w:rFonts w:ascii="Arial" w:hAnsi="Arial" w:cs="Arial"/>
        </w:rPr>
        <w:t xml:space="preserve"> </w:t>
      </w:r>
      <w:r w:rsidRPr="00ED6A7A">
        <w:rPr>
          <w:rFonts w:ascii="Arial" w:hAnsi="Arial" w:cs="Arial"/>
        </w:rPr>
        <w:t>dem guten Beispiel anderer Bundesländer</w:t>
      </w:r>
      <w:r w:rsidR="00610491">
        <w:rPr>
          <w:rFonts w:ascii="Arial" w:hAnsi="Arial" w:cs="Arial"/>
        </w:rPr>
        <w:t xml:space="preserve">. </w:t>
      </w:r>
      <w:r w:rsidR="002B7B87" w:rsidRPr="002B7B87">
        <w:rPr>
          <w:rFonts w:ascii="Arial" w:hAnsi="Arial" w:cs="Arial"/>
        </w:rPr>
        <w:t xml:space="preserve">Unter anderem gibt es in Berlin </w:t>
      </w:r>
      <w:r w:rsidR="002B7B87">
        <w:rPr>
          <w:rFonts w:ascii="Arial" w:hAnsi="Arial" w:cs="Arial"/>
        </w:rPr>
        <w:t>und Bayern bereits Gespräche bzw.</w:t>
      </w:r>
      <w:r w:rsidR="002B7B87" w:rsidRPr="002B7B87">
        <w:rPr>
          <w:rFonts w:ascii="Arial" w:hAnsi="Arial" w:cs="Arial"/>
        </w:rPr>
        <w:t xml:space="preserve"> Vereinbarungen zwischen den Funkamateuren und den Behörden.</w:t>
      </w:r>
    </w:p>
    <w:p w:rsidR="006D20EA" w:rsidRDefault="00846022" w:rsidP="00E85677">
      <w:pPr>
        <w:spacing w:line="360" w:lineRule="auto"/>
        <w:jc w:val="both"/>
        <w:rPr>
          <w:rFonts w:ascii="Arial" w:hAnsi="Arial" w:cs="Arial"/>
        </w:rPr>
      </w:pPr>
      <w:r w:rsidRPr="00846022">
        <w:rPr>
          <w:rFonts w:ascii="Arial" w:hAnsi="Arial" w:cs="Arial"/>
        </w:rPr>
        <w:lastRenderedPageBreak/>
        <w:t>Funkamateure können unabhängig miteinander kommunizieren und verfügen mehrhei</w:t>
      </w:r>
      <w:r w:rsidR="001B3126">
        <w:rPr>
          <w:rFonts w:ascii="Arial" w:hAnsi="Arial" w:cs="Arial"/>
        </w:rPr>
        <w:t>tlich über das technische Know-h</w:t>
      </w:r>
      <w:r w:rsidRPr="00846022">
        <w:rPr>
          <w:rFonts w:ascii="Arial" w:hAnsi="Arial" w:cs="Arial"/>
        </w:rPr>
        <w:t>ow, um unter widrigsten Verhältnisse</w:t>
      </w:r>
      <w:r w:rsidR="00660B16">
        <w:rPr>
          <w:rFonts w:ascii="Arial" w:hAnsi="Arial" w:cs="Arial"/>
        </w:rPr>
        <w:t xml:space="preserve">n </w:t>
      </w:r>
      <w:r w:rsidR="005B2673">
        <w:rPr>
          <w:rFonts w:ascii="Arial" w:hAnsi="Arial" w:cs="Arial"/>
        </w:rPr>
        <w:t>die lebenswichtige Kommunikation sicherzustellen</w:t>
      </w:r>
      <w:r w:rsidRPr="00846022">
        <w:rPr>
          <w:rFonts w:ascii="Arial" w:hAnsi="Arial" w:cs="Arial"/>
        </w:rPr>
        <w:t>. Im Katastrophenfall hat der Amateurfunkdienst oft bewiesen, wie nützlich und lebensrettend er bei Erdbeben, Über</w:t>
      </w:r>
      <w:r>
        <w:rPr>
          <w:rFonts w:ascii="Arial" w:hAnsi="Arial" w:cs="Arial"/>
        </w:rPr>
        <w:t>schwem</w:t>
      </w:r>
      <w:r w:rsidRPr="00846022">
        <w:rPr>
          <w:rFonts w:ascii="Arial" w:hAnsi="Arial" w:cs="Arial"/>
        </w:rPr>
        <w:t>mungen und Schneekatastrophen sein kann – und auch bei I</w:t>
      </w:r>
      <w:r>
        <w:rPr>
          <w:rFonts w:ascii="Arial" w:hAnsi="Arial" w:cs="Arial"/>
        </w:rPr>
        <w:t>ndividuellen Hilferufen von Men</w:t>
      </w:r>
      <w:r w:rsidRPr="00846022">
        <w:rPr>
          <w:rFonts w:ascii="Arial" w:hAnsi="Arial" w:cs="Arial"/>
        </w:rPr>
        <w:t>schen in Not.</w:t>
      </w:r>
      <w:r w:rsidR="001B408C" w:rsidRPr="001B408C">
        <w:t xml:space="preserve"> </w:t>
      </w:r>
      <w:r w:rsidR="009F2C72">
        <w:rPr>
          <w:rFonts w:ascii="Arial" w:hAnsi="Arial" w:cs="Arial"/>
        </w:rPr>
        <w:t>Im DARC e.V.</w:t>
      </w:r>
      <w:r w:rsidR="001B408C" w:rsidRPr="001B408C">
        <w:rPr>
          <w:rFonts w:ascii="Arial" w:hAnsi="Arial" w:cs="Arial"/>
        </w:rPr>
        <w:t xml:space="preserve"> </w:t>
      </w:r>
      <w:r w:rsidR="009F2C72">
        <w:rPr>
          <w:rFonts w:ascii="Arial" w:hAnsi="Arial" w:cs="Arial"/>
        </w:rPr>
        <w:t>gibt es ein eigenes</w:t>
      </w:r>
      <w:r w:rsidR="001B408C" w:rsidRPr="001B408C">
        <w:rPr>
          <w:rFonts w:ascii="Arial" w:hAnsi="Arial" w:cs="Arial"/>
        </w:rPr>
        <w:t xml:space="preserve"> Refera</w:t>
      </w:r>
      <w:r w:rsidR="009F2C72">
        <w:rPr>
          <w:rFonts w:ascii="Arial" w:hAnsi="Arial" w:cs="Arial"/>
        </w:rPr>
        <w:t>t für Not- und Katastrophenfunk. Weitere Informationen</w:t>
      </w:r>
      <w:r w:rsidR="00B15F34">
        <w:rPr>
          <w:rFonts w:ascii="Arial" w:hAnsi="Arial" w:cs="Arial"/>
        </w:rPr>
        <w:t xml:space="preserve"> dazu</w:t>
      </w:r>
      <w:r w:rsidR="009F2C72">
        <w:rPr>
          <w:rFonts w:ascii="Arial" w:hAnsi="Arial" w:cs="Arial"/>
        </w:rPr>
        <w:t xml:space="preserve"> </w:t>
      </w:r>
      <w:r w:rsidR="00B15F34">
        <w:rPr>
          <w:rFonts w:ascii="Arial" w:hAnsi="Arial" w:cs="Arial"/>
        </w:rPr>
        <w:t>können Interessierte unter</w:t>
      </w:r>
      <w:r w:rsidR="009F2C72">
        <w:rPr>
          <w:rFonts w:ascii="Arial" w:hAnsi="Arial" w:cs="Arial"/>
        </w:rPr>
        <w:t xml:space="preserve"> </w:t>
      </w:r>
      <w:r w:rsidR="00B15F34" w:rsidRPr="00B15F34">
        <w:rPr>
          <w:rFonts w:ascii="Arial" w:hAnsi="Arial" w:cs="Arial"/>
        </w:rPr>
        <w:t>https://www.darc.de/der-club/referate/notfunk</w:t>
      </w:r>
      <w:r w:rsidR="00B15F34">
        <w:rPr>
          <w:rFonts w:ascii="Arial" w:hAnsi="Arial" w:cs="Arial"/>
        </w:rPr>
        <w:t xml:space="preserve"> abrufen.</w:t>
      </w:r>
    </w:p>
    <w:p w:rsidR="00846022" w:rsidRDefault="00846022" w:rsidP="00E85677">
      <w:pPr>
        <w:spacing w:line="360" w:lineRule="auto"/>
        <w:jc w:val="both"/>
        <w:rPr>
          <w:rFonts w:ascii="Arial" w:hAnsi="Arial" w:cs="Arial"/>
        </w:rPr>
      </w:pPr>
    </w:p>
    <w:p w:rsidR="00B15F34" w:rsidRPr="00B15F34" w:rsidRDefault="00B15F34" w:rsidP="00B15F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Pressemitteilung des </w:t>
      </w:r>
      <w:r w:rsidRPr="00B15F34">
        <w:rPr>
          <w:rFonts w:ascii="Arial" w:hAnsi="Arial" w:cs="Arial"/>
        </w:rPr>
        <w:t>Ministerium</w:t>
      </w:r>
      <w:r>
        <w:rPr>
          <w:rFonts w:ascii="Arial" w:hAnsi="Arial" w:cs="Arial"/>
        </w:rPr>
        <w:t>s</w:t>
      </w:r>
      <w:r w:rsidRPr="00B15F34">
        <w:rPr>
          <w:rFonts w:ascii="Arial" w:hAnsi="Arial" w:cs="Arial"/>
        </w:rPr>
        <w:t xml:space="preserve"> für Inneres, Bau und Digitalisierung</w:t>
      </w:r>
    </w:p>
    <w:p w:rsidR="00B15F34" w:rsidRDefault="00B15F34" w:rsidP="00B15F34">
      <w:pPr>
        <w:spacing w:line="360" w:lineRule="auto"/>
        <w:jc w:val="both"/>
        <w:rPr>
          <w:rFonts w:ascii="Arial" w:hAnsi="Arial" w:cs="Arial"/>
        </w:rPr>
      </w:pPr>
      <w:r w:rsidRPr="00B15F34">
        <w:rPr>
          <w:rFonts w:ascii="Arial" w:hAnsi="Arial" w:cs="Arial"/>
        </w:rPr>
        <w:t xml:space="preserve">Mecklenburg-Vorpommern </w:t>
      </w:r>
      <w:r>
        <w:rPr>
          <w:rFonts w:ascii="Arial" w:hAnsi="Arial" w:cs="Arial"/>
        </w:rPr>
        <w:t xml:space="preserve">finden Sie unter: </w:t>
      </w:r>
      <w:r w:rsidRPr="00B15F34">
        <w:rPr>
          <w:rFonts w:ascii="Arial" w:hAnsi="Arial" w:cs="Arial"/>
        </w:rPr>
        <w:t>https://www.presseportal.de/blaulicht/pm/108531/5150923?fbclid=IwAR0NVIlkPoKsyR8IBtlagn6ZaKX81hx1UWyDeHSaLqVya_Rv6lur29FccP4</w:t>
      </w:r>
      <w:r>
        <w:rPr>
          <w:rFonts w:ascii="Arial" w:hAnsi="Arial" w:cs="Arial"/>
        </w:rPr>
        <w:t>.</w:t>
      </w:r>
    </w:p>
    <w:p w:rsidR="00B15F34" w:rsidRDefault="00B15F34" w:rsidP="00E85677">
      <w:pPr>
        <w:spacing w:line="360" w:lineRule="auto"/>
        <w:jc w:val="both"/>
        <w:rPr>
          <w:rFonts w:ascii="Arial" w:hAnsi="Arial" w:cs="Arial"/>
        </w:rPr>
      </w:pPr>
    </w:p>
    <w:p w:rsidR="00256CCE" w:rsidRPr="00E57C4D" w:rsidRDefault="00256CCE" w:rsidP="00E85677">
      <w:pPr>
        <w:spacing w:line="360" w:lineRule="auto"/>
        <w:jc w:val="both"/>
        <w:rPr>
          <w:rFonts w:ascii="Arial" w:hAnsi="Arial" w:cs="Arial"/>
        </w:rPr>
      </w:pPr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t>Kontakt Presse- und Öffentlichkeitsarbeit im DARC e. V.:</w:t>
      </w:r>
    </w:p>
    <w:p w:rsidR="00C87E04" w:rsidRPr="00E57C4D" w:rsidRDefault="00C87E04" w:rsidP="00E85677">
      <w:pPr>
        <w:spacing w:before="120" w:line="360" w:lineRule="auto"/>
        <w:jc w:val="both"/>
        <w:rPr>
          <w:rFonts w:ascii="Arial" w:hAnsi="Arial" w:cs="Arial"/>
        </w:rPr>
      </w:pPr>
      <w:r w:rsidRPr="00E57C4D">
        <w:rPr>
          <w:rFonts w:ascii="Arial" w:hAnsi="Arial" w:cs="Arial"/>
        </w:rPr>
        <w:t xml:space="preserve">Stephanie C. Heine und Sina Kirsch, </w:t>
      </w:r>
      <w:r w:rsidR="00F00BC9" w:rsidRPr="00E57C4D">
        <w:rPr>
          <w:rFonts w:ascii="Arial" w:hAnsi="Arial" w:cs="Arial"/>
        </w:rPr>
        <w:t>Lindenallee 4, 3</w:t>
      </w:r>
      <w:r w:rsidR="002D1120" w:rsidRPr="00E57C4D">
        <w:rPr>
          <w:rFonts w:ascii="Arial" w:hAnsi="Arial" w:cs="Arial"/>
        </w:rPr>
        <w:t>4</w:t>
      </w:r>
      <w:r w:rsidRPr="00E57C4D">
        <w:rPr>
          <w:rFonts w:ascii="Arial" w:hAnsi="Arial" w:cs="Arial"/>
        </w:rPr>
        <w:t>225 Baunatal,</w:t>
      </w:r>
      <w:r w:rsidR="00CE6152" w:rsidRPr="00E57C4D">
        <w:rPr>
          <w:rFonts w:ascii="Arial" w:hAnsi="Arial" w:cs="Arial"/>
        </w:rPr>
        <w:t xml:space="preserve"> </w:t>
      </w:r>
      <w:r w:rsidR="00C05075">
        <w:rPr>
          <w:rFonts w:ascii="Arial" w:hAnsi="Arial" w:cs="Arial"/>
        </w:rPr>
        <w:br/>
      </w:r>
      <w:r w:rsidRPr="00E57C4D">
        <w:rPr>
          <w:rFonts w:ascii="Arial" w:hAnsi="Arial" w:cs="Arial"/>
        </w:rPr>
        <w:t>Tel</w:t>
      </w:r>
      <w:r w:rsidR="0075541D" w:rsidRPr="00E57C4D">
        <w:rPr>
          <w:rFonts w:ascii="Arial" w:hAnsi="Arial" w:cs="Arial"/>
        </w:rPr>
        <w:t>.</w:t>
      </w:r>
      <w:r w:rsidRPr="00E57C4D">
        <w:rPr>
          <w:rFonts w:ascii="Arial" w:hAnsi="Arial" w:cs="Arial"/>
        </w:rPr>
        <w:t>: 0561 94988-0, E-Mai</w:t>
      </w:r>
      <w:r w:rsidR="00B9458C" w:rsidRPr="00E57C4D">
        <w:rPr>
          <w:rFonts w:ascii="Arial" w:hAnsi="Arial" w:cs="Arial"/>
        </w:rPr>
        <w:t>l bitte an pressestelle@darc.de</w:t>
      </w:r>
    </w:p>
    <w:p w:rsidR="00C877E7" w:rsidRPr="00C07A35" w:rsidRDefault="006D48B0" w:rsidP="00E85677">
      <w:pPr>
        <w:spacing w:before="120" w:line="360" w:lineRule="auto"/>
        <w:jc w:val="both"/>
      </w:pPr>
      <w:r w:rsidRPr="006D48B0">
        <w:rPr>
          <w:rFonts w:ascii="Arial" w:hAnsi="Arial" w:cs="Arial"/>
        </w:rPr>
        <w:t>Als größter Verband von Funkamateuren in De</w:t>
      </w:r>
      <w:r w:rsidR="00944EE0">
        <w:rPr>
          <w:rFonts w:ascii="Arial" w:hAnsi="Arial" w:cs="Arial"/>
        </w:rPr>
        <w:t>utschland hat der DARC e.V. über</w:t>
      </w:r>
      <w:r w:rsidRPr="006D48B0">
        <w:rPr>
          <w:rFonts w:ascii="Arial" w:hAnsi="Arial" w:cs="Arial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C07A35">
        <w:t xml:space="preserve"> </w:t>
      </w:r>
    </w:p>
    <w:sectPr w:rsidR="00C877E7" w:rsidRPr="00C07A35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4E" w:rsidRDefault="0029214E" w:rsidP="00F00BC9">
      <w:r>
        <w:separator/>
      </w:r>
    </w:p>
  </w:endnote>
  <w:endnote w:type="continuationSeparator" w:id="0">
    <w:p w:rsidR="0029214E" w:rsidRDefault="0029214E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4E" w:rsidRDefault="0029214E" w:rsidP="00F00BC9">
      <w:r>
        <w:separator/>
      </w:r>
    </w:p>
  </w:footnote>
  <w:footnote w:type="continuationSeparator" w:id="0">
    <w:p w:rsidR="0029214E" w:rsidRDefault="0029214E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3A613C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8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0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3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4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6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7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18"/>
  </w:num>
  <w:num w:numId="10">
    <w:abstractNumId w:val="6"/>
  </w:num>
  <w:num w:numId="11">
    <w:abstractNumId w:val="9"/>
  </w:num>
  <w:num w:numId="12">
    <w:abstractNumId w:val="8"/>
  </w:num>
  <w:num w:numId="13">
    <w:abstractNumId w:val="17"/>
  </w:num>
  <w:num w:numId="14">
    <w:abstractNumId w:val="1"/>
  </w:num>
  <w:num w:numId="15">
    <w:abstractNumId w:val="15"/>
  </w:num>
  <w:num w:numId="16">
    <w:abstractNumId w:val="2"/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2622D"/>
    <w:rsid w:val="00027EB4"/>
    <w:rsid w:val="00044BF6"/>
    <w:rsid w:val="00045A8C"/>
    <w:rsid w:val="00047B44"/>
    <w:rsid w:val="00081ADE"/>
    <w:rsid w:val="0008567E"/>
    <w:rsid w:val="0008669C"/>
    <w:rsid w:val="00091CC3"/>
    <w:rsid w:val="000A63D2"/>
    <w:rsid w:val="000C24FA"/>
    <w:rsid w:val="000C50C4"/>
    <w:rsid w:val="000D1F6D"/>
    <w:rsid w:val="000D2F5E"/>
    <w:rsid w:val="000E7B97"/>
    <w:rsid w:val="000F0F93"/>
    <w:rsid w:val="000F4673"/>
    <w:rsid w:val="0010054C"/>
    <w:rsid w:val="00102384"/>
    <w:rsid w:val="00104EFE"/>
    <w:rsid w:val="0010790F"/>
    <w:rsid w:val="00107E8D"/>
    <w:rsid w:val="001101CA"/>
    <w:rsid w:val="00113A0F"/>
    <w:rsid w:val="0011436A"/>
    <w:rsid w:val="0012120D"/>
    <w:rsid w:val="0012186C"/>
    <w:rsid w:val="0012259B"/>
    <w:rsid w:val="00124FB8"/>
    <w:rsid w:val="00126557"/>
    <w:rsid w:val="00142394"/>
    <w:rsid w:val="001454E1"/>
    <w:rsid w:val="0016237A"/>
    <w:rsid w:val="00166976"/>
    <w:rsid w:val="00184678"/>
    <w:rsid w:val="001A3E0A"/>
    <w:rsid w:val="001A5F67"/>
    <w:rsid w:val="001B3126"/>
    <w:rsid w:val="001B3A9C"/>
    <w:rsid w:val="001B408C"/>
    <w:rsid w:val="001C5F6A"/>
    <w:rsid w:val="001E463A"/>
    <w:rsid w:val="001F02DE"/>
    <w:rsid w:val="001F1A8F"/>
    <w:rsid w:val="001F1C2F"/>
    <w:rsid w:val="001F59C8"/>
    <w:rsid w:val="00204493"/>
    <w:rsid w:val="002215FE"/>
    <w:rsid w:val="00221E8F"/>
    <w:rsid w:val="0022287F"/>
    <w:rsid w:val="00230666"/>
    <w:rsid w:val="00233884"/>
    <w:rsid w:val="00234E6D"/>
    <w:rsid w:val="00240762"/>
    <w:rsid w:val="00256CCE"/>
    <w:rsid w:val="00262F6A"/>
    <w:rsid w:val="00266A14"/>
    <w:rsid w:val="00266BA4"/>
    <w:rsid w:val="00271473"/>
    <w:rsid w:val="0028481C"/>
    <w:rsid w:val="00290D5F"/>
    <w:rsid w:val="0029214E"/>
    <w:rsid w:val="00294EF7"/>
    <w:rsid w:val="00296521"/>
    <w:rsid w:val="00296DB4"/>
    <w:rsid w:val="002A27B9"/>
    <w:rsid w:val="002A32C2"/>
    <w:rsid w:val="002A5C0F"/>
    <w:rsid w:val="002A61D1"/>
    <w:rsid w:val="002B28CD"/>
    <w:rsid w:val="002B7B87"/>
    <w:rsid w:val="002C04FB"/>
    <w:rsid w:val="002C13A9"/>
    <w:rsid w:val="002D1120"/>
    <w:rsid w:val="002D663F"/>
    <w:rsid w:val="002D6747"/>
    <w:rsid w:val="002E0825"/>
    <w:rsid w:val="002E4DB9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11AD3"/>
    <w:rsid w:val="00315C52"/>
    <w:rsid w:val="00331E1D"/>
    <w:rsid w:val="00333E05"/>
    <w:rsid w:val="00341879"/>
    <w:rsid w:val="00343807"/>
    <w:rsid w:val="0034558F"/>
    <w:rsid w:val="00352AF7"/>
    <w:rsid w:val="003549A0"/>
    <w:rsid w:val="003658DA"/>
    <w:rsid w:val="0038643E"/>
    <w:rsid w:val="00394D36"/>
    <w:rsid w:val="003A37B2"/>
    <w:rsid w:val="003A3A82"/>
    <w:rsid w:val="003A4B7D"/>
    <w:rsid w:val="003A564B"/>
    <w:rsid w:val="003A613C"/>
    <w:rsid w:val="003B3649"/>
    <w:rsid w:val="003C4245"/>
    <w:rsid w:val="003C4C92"/>
    <w:rsid w:val="003C61D0"/>
    <w:rsid w:val="003C683D"/>
    <w:rsid w:val="003C7E86"/>
    <w:rsid w:val="003E2C54"/>
    <w:rsid w:val="003E446C"/>
    <w:rsid w:val="003E4B36"/>
    <w:rsid w:val="003F2A60"/>
    <w:rsid w:val="003F68B5"/>
    <w:rsid w:val="00412CC5"/>
    <w:rsid w:val="00414E9E"/>
    <w:rsid w:val="00416046"/>
    <w:rsid w:val="004257CC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3472"/>
    <w:rsid w:val="004821A9"/>
    <w:rsid w:val="00490103"/>
    <w:rsid w:val="004930A7"/>
    <w:rsid w:val="004C04B7"/>
    <w:rsid w:val="004C0E5D"/>
    <w:rsid w:val="004C41BB"/>
    <w:rsid w:val="004C45D8"/>
    <w:rsid w:val="004D4825"/>
    <w:rsid w:val="004D70B4"/>
    <w:rsid w:val="005000DB"/>
    <w:rsid w:val="005031FD"/>
    <w:rsid w:val="00512662"/>
    <w:rsid w:val="00513F6B"/>
    <w:rsid w:val="005173A4"/>
    <w:rsid w:val="005228FD"/>
    <w:rsid w:val="00523F04"/>
    <w:rsid w:val="0053419C"/>
    <w:rsid w:val="005354AA"/>
    <w:rsid w:val="00536F62"/>
    <w:rsid w:val="00551755"/>
    <w:rsid w:val="0056584C"/>
    <w:rsid w:val="0056638B"/>
    <w:rsid w:val="00570B84"/>
    <w:rsid w:val="005755A3"/>
    <w:rsid w:val="00576D7F"/>
    <w:rsid w:val="005773E5"/>
    <w:rsid w:val="005903EB"/>
    <w:rsid w:val="00590AFB"/>
    <w:rsid w:val="00590B1E"/>
    <w:rsid w:val="005A0339"/>
    <w:rsid w:val="005A4EE8"/>
    <w:rsid w:val="005A5581"/>
    <w:rsid w:val="005A74FE"/>
    <w:rsid w:val="005A7DB2"/>
    <w:rsid w:val="005B201E"/>
    <w:rsid w:val="005B2673"/>
    <w:rsid w:val="005C0DF1"/>
    <w:rsid w:val="005C549C"/>
    <w:rsid w:val="005C57A5"/>
    <w:rsid w:val="005D7743"/>
    <w:rsid w:val="005F33CB"/>
    <w:rsid w:val="005F3E40"/>
    <w:rsid w:val="005F496D"/>
    <w:rsid w:val="005F7C86"/>
    <w:rsid w:val="00606BD5"/>
    <w:rsid w:val="00610491"/>
    <w:rsid w:val="00611E94"/>
    <w:rsid w:val="006237D2"/>
    <w:rsid w:val="00624085"/>
    <w:rsid w:val="0063259A"/>
    <w:rsid w:val="00642F8A"/>
    <w:rsid w:val="00644D89"/>
    <w:rsid w:val="00651349"/>
    <w:rsid w:val="00654413"/>
    <w:rsid w:val="00656998"/>
    <w:rsid w:val="00660B16"/>
    <w:rsid w:val="00664CB1"/>
    <w:rsid w:val="00670E7B"/>
    <w:rsid w:val="0068065A"/>
    <w:rsid w:val="006959AA"/>
    <w:rsid w:val="00696C03"/>
    <w:rsid w:val="006A3DE1"/>
    <w:rsid w:val="006B1047"/>
    <w:rsid w:val="006B3DF0"/>
    <w:rsid w:val="006D04A5"/>
    <w:rsid w:val="006D20EA"/>
    <w:rsid w:val="006D2DB4"/>
    <w:rsid w:val="006D48B0"/>
    <w:rsid w:val="006D6DB9"/>
    <w:rsid w:val="006D7DC0"/>
    <w:rsid w:val="006E7D0F"/>
    <w:rsid w:val="006F1EB6"/>
    <w:rsid w:val="006F2F3A"/>
    <w:rsid w:val="006F6CBE"/>
    <w:rsid w:val="00703F49"/>
    <w:rsid w:val="00705793"/>
    <w:rsid w:val="00726C2C"/>
    <w:rsid w:val="0073538E"/>
    <w:rsid w:val="00753F1C"/>
    <w:rsid w:val="0075541D"/>
    <w:rsid w:val="007620BF"/>
    <w:rsid w:val="00772890"/>
    <w:rsid w:val="00772A83"/>
    <w:rsid w:val="00774175"/>
    <w:rsid w:val="00775C27"/>
    <w:rsid w:val="00786484"/>
    <w:rsid w:val="0078749C"/>
    <w:rsid w:val="007B4CBA"/>
    <w:rsid w:val="007B58AE"/>
    <w:rsid w:val="007C16C7"/>
    <w:rsid w:val="007C42B3"/>
    <w:rsid w:val="007C4A32"/>
    <w:rsid w:val="007D1B8E"/>
    <w:rsid w:val="007D5CA9"/>
    <w:rsid w:val="007D5EDD"/>
    <w:rsid w:val="007D63D7"/>
    <w:rsid w:val="007D72DA"/>
    <w:rsid w:val="007E1452"/>
    <w:rsid w:val="007E26FF"/>
    <w:rsid w:val="007E2D5F"/>
    <w:rsid w:val="007E7AC0"/>
    <w:rsid w:val="007F7451"/>
    <w:rsid w:val="00800BFF"/>
    <w:rsid w:val="00802A2F"/>
    <w:rsid w:val="00810F77"/>
    <w:rsid w:val="00815F79"/>
    <w:rsid w:val="008376E0"/>
    <w:rsid w:val="00846022"/>
    <w:rsid w:val="0085433D"/>
    <w:rsid w:val="008558A7"/>
    <w:rsid w:val="00855A8F"/>
    <w:rsid w:val="00860139"/>
    <w:rsid w:val="00862BBD"/>
    <w:rsid w:val="00873FF1"/>
    <w:rsid w:val="008835AC"/>
    <w:rsid w:val="00891151"/>
    <w:rsid w:val="00894E45"/>
    <w:rsid w:val="0089529A"/>
    <w:rsid w:val="008A1B36"/>
    <w:rsid w:val="008A4427"/>
    <w:rsid w:val="008A7226"/>
    <w:rsid w:val="008B1766"/>
    <w:rsid w:val="008C31F5"/>
    <w:rsid w:val="008E3699"/>
    <w:rsid w:val="008E4029"/>
    <w:rsid w:val="008F0840"/>
    <w:rsid w:val="008F1231"/>
    <w:rsid w:val="008F5F15"/>
    <w:rsid w:val="00922CCC"/>
    <w:rsid w:val="009274BE"/>
    <w:rsid w:val="00934AB4"/>
    <w:rsid w:val="00937BD2"/>
    <w:rsid w:val="00943FE8"/>
    <w:rsid w:val="00944EE0"/>
    <w:rsid w:val="00963F54"/>
    <w:rsid w:val="00974DD5"/>
    <w:rsid w:val="00992D22"/>
    <w:rsid w:val="00993D9D"/>
    <w:rsid w:val="009A2B6B"/>
    <w:rsid w:val="009A7C8D"/>
    <w:rsid w:val="009C04AF"/>
    <w:rsid w:val="009C5E5E"/>
    <w:rsid w:val="009D34CC"/>
    <w:rsid w:val="009D7656"/>
    <w:rsid w:val="009E5E73"/>
    <w:rsid w:val="009F0F3B"/>
    <w:rsid w:val="009F166D"/>
    <w:rsid w:val="009F2C72"/>
    <w:rsid w:val="00A0251B"/>
    <w:rsid w:val="00A06835"/>
    <w:rsid w:val="00A16A49"/>
    <w:rsid w:val="00A24BAF"/>
    <w:rsid w:val="00A2576D"/>
    <w:rsid w:val="00A326C6"/>
    <w:rsid w:val="00A35DE3"/>
    <w:rsid w:val="00A40C6A"/>
    <w:rsid w:val="00A4106A"/>
    <w:rsid w:val="00A447F9"/>
    <w:rsid w:val="00A46FC6"/>
    <w:rsid w:val="00A52038"/>
    <w:rsid w:val="00A5222F"/>
    <w:rsid w:val="00A55DEE"/>
    <w:rsid w:val="00A57F12"/>
    <w:rsid w:val="00A649F1"/>
    <w:rsid w:val="00A6695B"/>
    <w:rsid w:val="00A71FE4"/>
    <w:rsid w:val="00A81780"/>
    <w:rsid w:val="00A8195A"/>
    <w:rsid w:val="00A81D2B"/>
    <w:rsid w:val="00A9644C"/>
    <w:rsid w:val="00AA0C51"/>
    <w:rsid w:val="00AA0D44"/>
    <w:rsid w:val="00AA17BB"/>
    <w:rsid w:val="00AA5736"/>
    <w:rsid w:val="00AB093B"/>
    <w:rsid w:val="00AB2471"/>
    <w:rsid w:val="00AB489F"/>
    <w:rsid w:val="00AC5FC2"/>
    <w:rsid w:val="00AD46FA"/>
    <w:rsid w:val="00AE116D"/>
    <w:rsid w:val="00AE259B"/>
    <w:rsid w:val="00B00D86"/>
    <w:rsid w:val="00B01395"/>
    <w:rsid w:val="00B0195B"/>
    <w:rsid w:val="00B03F4C"/>
    <w:rsid w:val="00B15F34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77FE1"/>
    <w:rsid w:val="00B845EF"/>
    <w:rsid w:val="00B8501C"/>
    <w:rsid w:val="00B94017"/>
    <w:rsid w:val="00B9458C"/>
    <w:rsid w:val="00B94DB5"/>
    <w:rsid w:val="00B95EBA"/>
    <w:rsid w:val="00BA3FA5"/>
    <w:rsid w:val="00BB1C15"/>
    <w:rsid w:val="00BB72BF"/>
    <w:rsid w:val="00BC16E6"/>
    <w:rsid w:val="00BC2796"/>
    <w:rsid w:val="00BE52BD"/>
    <w:rsid w:val="00BE612D"/>
    <w:rsid w:val="00BF1C09"/>
    <w:rsid w:val="00BF6836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4C30"/>
    <w:rsid w:val="00C4759C"/>
    <w:rsid w:val="00C4771D"/>
    <w:rsid w:val="00C507D6"/>
    <w:rsid w:val="00C51FA5"/>
    <w:rsid w:val="00C565CA"/>
    <w:rsid w:val="00C618CA"/>
    <w:rsid w:val="00C80AC4"/>
    <w:rsid w:val="00C84783"/>
    <w:rsid w:val="00C877E7"/>
    <w:rsid w:val="00C87E04"/>
    <w:rsid w:val="00CA0848"/>
    <w:rsid w:val="00CA681A"/>
    <w:rsid w:val="00CB1805"/>
    <w:rsid w:val="00CB2203"/>
    <w:rsid w:val="00CB3CBA"/>
    <w:rsid w:val="00CC6503"/>
    <w:rsid w:val="00CD1204"/>
    <w:rsid w:val="00CD12F1"/>
    <w:rsid w:val="00CD462A"/>
    <w:rsid w:val="00CD49B9"/>
    <w:rsid w:val="00CD5148"/>
    <w:rsid w:val="00CD6F35"/>
    <w:rsid w:val="00CE13B9"/>
    <w:rsid w:val="00CE6152"/>
    <w:rsid w:val="00CE70F0"/>
    <w:rsid w:val="00CE7C29"/>
    <w:rsid w:val="00CF0034"/>
    <w:rsid w:val="00CF190D"/>
    <w:rsid w:val="00D12759"/>
    <w:rsid w:val="00D17793"/>
    <w:rsid w:val="00D225EA"/>
    <w:rsid w:val="00D2429A"/>
    <w:rsid w:val="00D33219"/>
    <w:rsid w:val="00D37D85"/>
    <w:rsid w:val="00D47481"/>
    <w:rsid w:val="00D51967"/>
    <w:rsid w:val="00D52D35"/>
    <w:rsid w:val="00D740CD"/>
    <w:rsid w:val="00D745E4"/>
    <w:rsid w:val="00D77374"/>
    <w:rsid w:val="00D84B27"/>
    <w:rsid w:val="00D87BE2"/>
    <w:rsid w:val="00D906CC"/>
    <w:rsid w:val="00D936B9"/>
    <w:rsid w:val="00D950DE"/>
    <w:rsid w:val="00D95D97"/>
    <w:rsid w:val="00D96E56"/>
    <w:rsid w:val="00DA4076"/>
    <w:rsid w:val="00DA42B5"/>
    <w:rsid w:val="00DA53F7"/>
    <w:rsid w:val="00DC065C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20884"/>
    <w:rsid w:val="00E265A5"/>
    <w:rsid w:val="00E26AC6"/>
    <w:rsid w:val="00E3071D"/>
    <w:rsid w:val="00E313B8"/>
    <w:rsid w:val="00E3713E"/>
    <w:rsid w:val="00E46057"/>
    <w:rsid w:val="00E463D1"/>
    <w:rsid w:val="00E46F5C"/>
    <w:rsid w:val="00E5257F"/>
    <w:rsid w:val="00E53789"/>
    <w:rsid w:val="00E559C2"/>
    <w:rsid w:val="00E56E41"/>
    <w:rsid w:val="00E57C4D"/>
    <w:rsid w:val="00E73ADD"/>
    <w:rsid w:val="00E7635C"/>
    <w:rsid w:val="00E772C1"/>
    <w:rsid w:val="00E81118"/>
    <w:rsid w:val="00E85677"/>
    <w:rsid w:val="00E93CF7"/>
    <w:rsid w:val="00EB14E8"/>
    <w:rsid w:val="00EC025B"/>
    <w:rsid w:val="00EC122D"/>
    <w:rsid w:val="00ED6A7A"/>
    <w:rsid w:val="00EE16B8"/>
    <w:rsid w:val="00EF2A5F"/>
    <w:rsid w:val="00EF3F27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4375C"/>
    <w:rsid w:val="00F477B7"/>
    <w:rsid w:val="00F5705C"/>
    <w:rsid w:val="00F65AC9"/>
    <w:rsid w:val="00F7250B"/>
    <w:rsid w:val="00F7272A"/>
    <w:rsid w:val="00F91972"/>
    <w:rsid w:val="00F94D64"/>
    <w:rsid w:val="00F953CA"/>
    <w:rsid w:val="00F97130"/>
    <w:rsid w:val="00FA57F4"/>
    <w:rsid w:val="00FB1003"/>
    <w:rsid w:val="00FC1C98"/>
    <w:rsid w:val="00FC1DFE"/>
    <w:rsid w:val="00FC5D3C"/>
    <w:rsid w:val="00FC77BC"/>
    <w:rsid w:val="00FC7E25"/>
    <w:rsid w:val="00FE35D0"/>
    <w:rsid w:val="00FE6397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325D07-C209-4C85-94C0-6BAF5D31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8878-76DB-43DE-8CF9-22387673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3102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Kirsch (DARC e. V.)</dc:creator>
  <cp:keywords/>
  <dc:description/>
  <cp:lastModifiedBy>Stephanie C. Heine Notebook</cp:lastModifiedBy>
  <cp:revision>2</cp:revision>
  <cp:lastPrinted>2020-03-10T10:59:00Z</cp:lastPrinted>
  <dcterms:created xsi:type="dcterms:W3CDTF">2022-02-24T08:39:00Z</dcterms:created>
  <dcterms:modified xsi:type="dcterms:W3CDTF">2022-02-24T08:39:00Z</dcterms:modified>
</cp:coreProperties>
</file>