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7D" w:rsidRPr="00AA0D44" w:rsidRDefault="00162114" w:rsidP="008D35EB">
      <w:pPr>
        <w:ind w:left="5664"/>
        <w:jc w:val="both"/>
      </w:pPr>
      <w:r>
        <w:t>22</w:t>
      </w:r>
      <w:r w:rsidR="007A078E">
        <w:t>.</w:t>
      </w:r>
      <w:r w:rsidR="006764F1">
        <w:t xml:space="preserve"> März</w:t>
      </w:r>
      <w:r w:rsidR="00523F04">
        <w:t xml:space="preserve"> </w:t>
      </w:r>
      <w:r w:rsidR="00E37F8E">
        <w:t>2023</w:t>
      </w:r>
      <w:r w:rsidR="0012259B">
        <w:t xml:space="preserve"> </w:t>
      </w:r>
    </w:p>
    <w:p w:rsidR="00AB489F" w:rsidRPr="00BD3B88" w:rsidRDefault="00AB489F" w:rsidP="00E85677">
      <w:pPr>
        <w:spacing w:line="360" w:lineRule="auto"/>
        <w:rPr>
          <w:rFonts w:ascii="Arial" w:hAnsi="Arial" w:cs="Arial"/>
          <w:b/>
          <w:sz w:val="16"/>
          <w:szCs w:val="16"/>
        </w:rPr>
      </w:pPr>
    </w:p>
    <w:p w:rsidR="00BD3B88" w:rsidRPr="00BD3B88" w:rsidRDefault="00BD3B88" w:rsidP="00BD3B88">
      <w:pPr>
        <w:spacing w:line="360" w:lineRule="auto"/>
        <w:rPr>
          <w:rFonts w:ascii="Arial" w:hAnsi="Arial" w:cs="Arial"/>
          <w:sz w:val="16"/>
          <w:szCs w:val="16"/>
        </w:rPr>
      </w:pPr>
      <w:r>
        <w:rPr>
          <w:rFonts w:ascii="Arial" w:hAnsi="Arial" w:cs="Arial"/>
          <w:b/>
          <w:sz w:val="28"/>
          <w:szCs w:val="28"/>
        </w:rPr>
        <w:t xml:space="preserve">5. </w:t>
      </w:r>
      <w:r w:rsidR="005524DB">
        <w:rPr>
          <w:rFonts w:ascii="Arial" w:hAnsi="Arial" w:cs="Arial"/>
          <w:b/>
          <w:sz w:val="28"/>
          <w:szCs w:val="28"/>
        </w:rPr>
        <w:t>FUNK.TAG</w:t>
      </w:r>
      <w:r w:rsidR="0025506C" w:rsidRPr="0025506C">
        <w:rPr>
          <w:rFonts w:ascii="Arial" w:hAnsi="Arial" w:cs="Arial"/>
          <w:b/>
          <w:sz w:val="28"/>
          <w:szCs w:val="28"/>
        </w:rPr>
        <w:t xml:space="preserve"> </w:t>
      </w:r>
      <w:r w:rsidR="005524DB">
        <w:rPr>
          <w:rFonts w:ascii="Arial" w:hAnsi="Arial" w:cs="Arial"/>
          <w:b/>
          <w:sz w:val="28"/>
          <w:szCs w:val="28"/>
        </w:rPr>
        <w:t>– die Erlebnismesse nicht nur für Funk</w:t>
      </w:r>
      <w:r>
        <w:rPr>
          <w:rFonts w:ascii="Arial" w:hAnsi="Arial" w:cs="Arial"/>
          <w:b/>
          <w:sz w:val="28"/>
          <w:szCs w:val="28"/>
        </w:rPr>
        <w:t>er</w:t>
      </w:r>
      <w:r>
        <w:rPr>
          <w:rFonts w:ascii="Arial" w:hAnsi="Arial" w:cs="Arial"/>
          <w:b/>
          <w:sz w:val="28"/>
          <w:szCs w:val="28"/>
        </w:rPr>
        <w:br/>
      </w:r>
      <w:r w:rsidRPr="00BD3B88">
        <w:rPr>
          <w:rFonts w:ascii="Arial" w:hAnsi="Arial" w:cs="Arial"/>
          <w:sz w:val="20"/>
          <w:szCs w:val="20"/>
        </w:rPr>
        <w:t>Am 15. April stehen die Messehallen Kassel ganz im Zeichen der Technik</w:t>
      </w:r>
      <w:r>
        <w:rPr>
          <w:rFonts w:ascii="Arial" w:hAnsi="Arial" w:cs="Arial"/>
        </w:rPr>
        <w:br/>
      </w:r>
    </w:p>
    <w:p w:rsidR="005524DB" w:rsidRPr="00BD3B88" w:rsidRDefault="00BD3B88" w:rsidP="00BD3B88">
      <w:pPr>
        <w:spacing w:line="360" w:lineRule="auto"/>
        <w:rPr>
          <w:rFonts w:ascii="Arial" w:hAnsi="Arial" w:cs="Arial"/>
          <w:sz w:val="20"/>
          <w:szCs w:val="20"/>
        </w:rPr>
      </w:pPr>
      <w:r w:rsidRPr="00BD3B88">
        <w:rPr>
          <w:rFonts w:ascii="Arial" w:hAnsi="Arial" w:cs="Arial"/>
          <w:b/>
          <w:sz w:val="20"/>
          <w:szCs w:val="20"/>
        </w:rPr>
        <w:t xml:space="preserve">Am 15. April veranstaltet die DARC Verlag GmbH zusammen mit dem ideellen Träger DARC e.V. </w:t>
      </w:r>
      <w:r w:rsidR="00585833" w:rsidRPr="00585833">
        <w:rPr>
          <w:rFonts w:ascii="Arial" w:hAnsi="Arial" w:cs="Arial"/>
          <w:b/>
          <w:sz w:val="20"/>
          <w:szCs w:val="20"/>
        </w:rPr>
        <w:t xml:space="preserve">von 9 bis 16 Uhr </w:t>
      </w:r>
      <w:r w:rsidRPr="00BD3B88">
        <w:rPr>
          <w:rFonts w:ascii="Arial" w:hAnsi="Arial" w:cs="Arial"/>
          <w:b/>
          <w:sz w:val="20"/>
          <w:szCs w:val="20"/>
        </w:rPr>
        <w:t xml:space="preserve">den FUNK.TAG in den Hallen 1 und 2 auf dem Messegelände Kassel. „Es ist eine der wichtigsten Großveranstaltungen nicht nur für Funkamateure, Elektronikbegeisterte und </w:t>
      </w:r>
      <w:proofErr w:type="spellStart"/>
      <w:r w:rsidRPr="00BD3B88">
        <w:rPr>
          <w:rFonts w:ascii="Arial" w:hAnsi="Arial" w:cs="Arial"/>
          <w:b/>
          <w:sz w:val="20"/>
          <w:szCs w:val="20"/>
        </w:rPr>
        <w:t>Maker</w:t>
      </w:r>
      <w:proofErr w:type="spellEnd"/>
      <w:r w:rsidRPr="00BD3B88">
        <w:rPr>
          <w:rFonts w:ascii="Arial" w:hAnsi="Arial" w:cs="Arial"/>
          <w:b/>
          <w:sz w:val="20"/>
          <w:szCs w:val="20"/>
        </w:rPr>
        <w:t>. Auch Jugendliche werden mit spannenden Aktionen und Exponaten angesprochen. So wird der FUNK.TAG zum Ausflugsziel für Familien und Schulklassen“, sagt der Vorsitzende Chri</w:t>
      </w:r>
      <w:r w:rsidR="00CB7174">
        <w:rPr>
          <w:rFonts w:ascii="Arial" w:hAnsi="Arial" w:cs="Arial"/>
          <w:b/>
          <w:sz w:val="20"/>
          <w:szCs w:val="20"/>
        </w:rPr>
        <w:t>stian Entsfellner</w:t>
      </w:r>
      <w:r w:rsidR="00624BDF">
        <w:rPr>
          <w:rFonts w:ascii="Arial" w:hAnsi="Arial" w:cs="Arial"/>
          <w:b/>
          <w:sz w:val="20"/>
          <w:szCs w:val="20"/>
        </w:rPr>
        <w:t xml:space="preserve"> und fährt fort: </w:t>
      </w:r>
      <w:bookmarkStart w:id="0" w:name="_GoBack"/>
      <w:bookmarkEnd w:id="0"/>
      <w:r w:rsidR="00585833">
        <w:rPr>
          <w:rFonts w:ascii="Arial" w:hAnsi="Arial" w:cs="Arial"/>
          <w:b/>
          <w:sz w:val="20"/>
          <w:szCs w:val="20"/>
        </w:rPr>
        <w:t>„Unsere</w:t>
      </w:r>
      <w:r w:rsidRPr="00BD3B88">
        <w:rPr>
          <w:rFonts w:ascii="Arial" w:hAnsi="Arial" w:cs="Arial"/>
          <w:b/>
          <w:sz w:val="20"/>
          <w:szCs w:val="20"/>
        </w:rPr>
        <w:t xml:space="preserve"> Erlebnismesse vereint Technik, Amateurfunk und Gemeinschaftserleben. An die Erfolge der ersten vier </w:t>
      </w:r>
      <w:proofErr w:type="spellStart"/>
      <w:r w:rsidRPr="00BD3B88">
        <w:rPr>
          <w:rFonts w:ascii="Arial" w:hAnsi="Arial" w:cs="Arial"/>
          <w:b/>
          <w:sz w:val="20"/>
          <w:szCs w:val="20"/>
        </w:rPr>
        <w:t>FUNK.TAGe</w:t>
      </w:r>
      <w:proofErr w:type="spellEnd"/>
      <w:r w:rsidRPr="00BD3B88">
        <w:rPr>
          <w:rFonts w:ascii="Arial" w:hAnsi="Arial" w:cs="Arial"/>
          <w:b/>
          <w:sz w:val="20"/>
          <w:szCs w:val="20"/>
        </w:rPr>
        <w:t xml:space="preserve"> vor der Pandemie wollen wir anknüp</w:t>
      </w:r>
      <w:r w:rsidR="00585833">
        <w:rPr>
          <w:rFonts w:ascii="Arial" w:hAnsi="Arial" w:cs="Arial"/>
          <w:b/>
          <w:sz w:val="20"/>
          <w:szCs w:val="20"/>
        </w:rPr>
        <w:t>fen und erwarten wieder über 2.5</w:t>
      </w:r>
      <w:r w:rsidRPr="00BD3B88">
        <w:rPr>
          <w:rFonts w:ascii="Arial" w:hAnsi="Arial" w:cs="Arial"/>
          <w:b/>
          <w:sz w:val="20"/>
          <w:szCs w:val="20"/>
        </w:rPr>
        <w:t>00 funkbegeisterte Technikfans in Kassel.“</w:t>
      </w:r>
      <w:r w:rsidRPr="00BD3B88">
        <w:rPr>
          <w:rFonts w:ascii="Arial" w:hAnsi="Arial" w:cs="Arial"/>
          <w:b/>
          <w:sz w:val="20"/>
          <w:szCs w:val="20"/>
        </w:rPr>
        <w:br/>
      </w:r>
    </w:p>
    <w:p w:rsidR="005524DB" w:rsidRPr="00BD3B88" w:rsidRDefault="005524DB" w:rsidP="00BD3B88">
      <w:pPr>
        <w:spacing w:line="360" w:lineRule="auto"/>
        <w:rPr>
          <w:rFonts w:ascii="Arial" w:hAnsi="Arial" w:cs="Arial"/>
          <w:sz w:val="20"/>
          <w:szCs w:val="20"/>
        </w:rPr>
      </w:pPr>
      <w:r w:rsidRPr="00BD3B88">
        <w:rPr>
          <w:rFonts w:ascii="Arial" w:hAnsi="Arial" w:cs="Arial"/>
          <w:sz w:val="20"/>
          <w:szCs w:val="20"/>
        </w:rPr>
        <w:t>Die Organisatoren steigern Interesse und Attraktivität des FUNK.TAGs auch mit einem Vortrags- und Bühnenprogramm. Neben Talkrunden, Interviews und fachlichen Informationen wird nicht nur für Funkamateure ein funktechnischer „Leckerbissen“ dabei sein: Alles andere als einen Katzensprung entfernt ist die Georg von Neumayer Polar-Forschungsstation des Alfred-Wegener-Instituts in der Antarktis. Wie</w:t>
      </w:r>
      <w:r w:rsidR="006E364B">
        <w:rPr>
          <w:rFonts w:ascii="Arial" w:hAnsi="Arial" w:cs="Arial"/>
          <w:sz w:val="20"/>
          <w:szCs w:val="20"/>
        </w:rPr>
        <w:t xml:space="preserve"> Funkamateure die rund 14.000 Kilometer</w:t>
      </w:r>
      <w:r w:rsidRPr="00BD3B88">
        <w:rPr>
          <w:rFonts w:ascii="Arial" w:hAnsi="Arial" w:cs="Arial"/>
          <w:sz w:val="20"/>
          <w:szCs w:val="20"/>
        </w:rPr>
        <w:t xml:space="preserve"> in Lichtgeschwindigkeit überbrücken und dafür etwa 70.000 </w:t>
      </w:r>
      <w:r w:rsidR="006E364B">
        <w:rPr>
          <w:rFonts w:ascii="Arial" w:hAnsi="Arial" w:cs="Arial"/>
          <w:sz w:val="20"/>
          <w:szCs w:val="20"/>
        </w:rPr>
        <w:t>Kilometer</w:t>
      </w:r>
      <w:r w:rsidRPr="00BD3B88">
        <w:rPr>
          <w:rFonts w:ascii="Arial" w:hAnsi="Arial" w:cs="Arial"/>
          <w:sz w:val="20"/>
          <w:szCs w:val="20"/>
        </w:rPr>
        <w:t xml:space="preserve"> „Umweg“ in Kauf nehmen, um mit Funkamateuren auf der Forschungsstation im ewigen Eis zu k</w:t>
      </w:r>
      <w:r w:rsidR="006E364B">
        <w:rPr>
          <w:rFonts w:ascii="Arial" w:hAnsi="Arial" w:cs="Arial"/>
          <w:sz w:val="20"/>
          <w:szCs w:val="20"/>
        </w:rPr>
        <w:t xml:space="preserve">ommunizieren, zeigen live um 13:00 Uhr Felix Riess </w:t>
      </w:r>
      <w:r w:rsidRPr="00BD3B88">
        <w:rPr>
          <w:rFonts w:ascii="Arial" w:hAnsi="Arial" w:cs="Arial"/>
          <w:sz w:val="20"/>
          <w:szCs w:val="20"/>
        </w:rPr>
        <w:t xml:space="preserve">und Karsten </w:t>
      </w:r>
      <w:proofErr w:type="spellStart"/>
      <w:r w:rsidRPr="00BD3B88">
        <w:rPr>
          <w:rFonts w:ascii="Arial" w:hAnsi="Arial" w:cs="Arial"/>
          <w:sz w:val="20"/>
          <w:szCs w:val="20"/>
        </w:rPr>
        <w:t>Böddeker</w:t>
      </w:r>
      <w:proofErr w:type="spellEnd"/>
      <w:r w:rsidRPr="00BD3B88">
        <w:rPr>
          <w:rFonts w:ascii="Arial" w:hAnsi="Arial" w:cs="Arial"/>
          <w:sz w:val="20"/>
          <w:szCs w:val="20"/>
        </w:rPr>
        <w:t xml:space="preserve">, die </w:t>
      </w:r>
      <w:r w:rsidR="006E364B">
        <w:rPr>
          <w:rFonts w:ascii="Arial" w:hAnsi="Arial" w:cs="Arial"/>
          <w:sz w:val="20"/>
          <w:szCs w:val="20"/>
        </w:rPr>
        <w:t>regelmäßig</w:t>
      </w:r>
      <w:r w:rsidRPr="00BD3B88">
        <w:rPr>
          <w:rFonts w:ascii="Arial" w:hAnsi="Arial" w:cs="Arial"/>
          <w:sz w:val="20"/>
          <w:szCs w:val="20"/>
        </w:rPr>
        <w:t xml:space="preserve"> in der Polar-Forschungsstation arbeiten. Dann haben die beiden Funkamateure eine Verabredung mit ihren Kollegen am südlichsten Arbeitsplatz Deutschlands. Auf der Bühne der Messehalle demonstrieren sie, wie der Amateurfunksatellit „</w:t>
      </w:r>
      <w:r w:rsidR="00BD3B88" w:rsidRPr="00BD3B88">
        <w:rPr>
          <w:rFonts w:ascii="Arial" w:hAnsi="Arial" w:cs="Arial"/>
          <w:sz w:val="20"/>
          <w:szCs w:val="20"/>
        </w:rPr>
        <w:t>QO-100</w:t>
      </w:r>
      <w:r w:rsidRPr="00BD3B88">
        <w:rPr>
          <w:rFonts w:ascii="Arial" w:hAnsi="Arial" w:cs="Arial"/>
          <w:sz w:val="20"/>
          <w:szCs w:val="20"/>
        </w:rPr>
        <w:t xml:space="preserve">“ für diese spektakuläre Verbindung zum Einsatz kommt. Das Funksignal nimmt dabei nicht etwa den kürzesten Weg, sondern mehr als die fünffache Entfernung: Der Satellit befindet sich in rund 36.000 </w:t>
      </w:r>
      <w:r w:rsidR="006E364B">
        <w:rPr>
          <w:rFonts w:ascii="Arial" w:hAnsi="Arial" w:cs="Arial"/>
          <w:sz w:val="20"/>
          <w:szCs w:val="20"/>
        </w:rPr>
        <w:t>Kilometern</w:t>
      </w:r>
      <w:r w:rsidRPr="00BD3B88">
        <w:rPr>
          <w:rFonts w:ascii="Arial" w:hAnsi="Arial" w:cs="Arial"/>
          <w:sz w:val="20"/>
          <w:szCs w:val="20"/>
        </w:rPr>
        <w:t xml:space="preserve"> über der Erde in geostationärer Erdumlaufbahn.  </w:t>
      </w:r>
    </w:p>
    <w:p w:rsidR="005524DB" w:rsidRPr="00BD3B88" w:rsidRDefault="005524DB" w:rsidP="00BD3B88">
      <w:pPr>
        <w:spacing w:line="360" w:lineRule="auto"/>
        <w:rPr>
          <w:rFonts w:ascii="Arial" w:hAnsi="Arial" w:cs="Arial"/>
          <w:sz w:val="20"/>
          <w:szCs w:val="20"/>
        </w:rPr>
      </w:pPr>
      <w:r w:rsidRPr="00BD3B88">
        <w:rPr>
          <w:rFonts w:ascii="Arial" w:hAnsi="Arial" w:cs="Arial"/>
          <w:sz w:val="20"/>
          <w:szCs w:val="20"/>
        </w:rPr>
        <w:t xml:space="preserve">Neben den kommerziellen </w:t>
      </w:r>
      <w:r w:rsidR="006E364B">
        <w:rPr>
          <w:rFonts w:ascii="Arial" w:hAnsi="Arial" w:cs="Arial"/>
          <w:sz w:val="20"/>
          <w:szCs w:val="20"/>
        </w:rPr>
        <w:t xml:space="preserve">und ideellen </w:t>
      </w:r>
      <w:r w:rsidRPr="00BD3B88">
        <w:rPr>
          <w:rFonts w:ascii="Arial" w:hAnsi="Arial" w:cs="Arial"/>
          <w:sz w:val="20"/>
          <w:szCs w:val="20"/>
        </w:rPr>
        <w:t>Ständen von mehr al</w:t>
      </w:r>
      <w:r w:rsidR="006E364B">
        <w:rPr>
          <w:rFonts w:ascii="Arial" w:hAnsi="Arial" w:cs="Arial"/>
          <w:sz w:val="20"/>
          <w:szCs w:val="20"/>
        </w:rPr>
        <w:t>s 40 Ausstellern werden über 170</w:t>
      </w:r>
      <w:r w:rsidRPr="00BD3B88">
        <w:rPr>
          <w:rFonts w:ascii="Arial" w:hAnsi="Arial" w:cs="Arial"/>
          <w:sz w:val="20"/>
          <w:szCs w:val="20"/>
        </w:rPr>
        <w:t xml:space="preserve"> Flohmarkttische das Interesse der Messebesucher wecken. Von der Antenne bis zum Hi-Tech-Funkgerät und vom Bücherantiquariat bis zur Uralt-Röhre wird manches Teil den Besitzer wechseln – ein Dorado für Bastler und solche, die es werden wollen. Für einen erlebnisreichen Tag in den Messehallen </w:t>
      </w:r>
      <w:r w:rsidRPr="00BD3B88">
        <w:rPr>
          <w:rFonts w:ascii="Arial" w:hAnsi="Arial" w:cs="Arial"/>
          <w:sz w:val="20"/>
          <w:szCs w:val="20"/>
        </w:rPr>
        <w:lastRenderedPageBreak/>
        <w:t xml:space="preserve">sorgen auch Mitmachaktionen und Projektvorstellungen: Beispielsweise nutzt das Schülerforschungszentrum Nordhessen die Gelegenheit, einem technisch interessierten Publikum seine Forschungsprojekte aus dem Future Space zu zeigen. Ein neues Team des Prüf- und Messdienstes der Bundesnetzagentur Außenstelle Dortmund erklärt anschaulich </w:t>
      </w:r>
      <w:r w:rsidR="00937A05">
        <w:rPr>
          <w:rFonts w:ascii="Arial" w:hAnsi="Arial" w:cs="Arial"/>
          <w:sz w:val="20"/>
          <w:szCs w:val="20"/>
        </w:rPr>
        <w:t>seine</w:t>
      </w:r>
      <w:r w:rsidRPr="00BD3B88">
        <w:rPr>
          <w:rFonts w:ascii="Arial" w:hAnsi="Arial" w:cs="Arial"/>
          <w:sz w:val="20"/>
          <w:szCs w:val="20"/>
        </w:rPr>
        <w:t xml:space="preserve"> Messtechnik für die effiziente und störungsfreie Nutzung der Funkfrequenzen.</w:t>
      </w:r>
      <w:r w:rsidR="00BD3B88" w:rsidRPr="00BD3B88">
        <w:rPr>
          <w:rFonts w:ascii="Arial" w:hAnsi="Arial" w:cs="Arial"/>
          <w:sz w:val="20"/>
          <w:szCs w:val="20"/>
        </w:rPr>
        <w:br/>
      </w:r>
    </w:p>
    <w:p w:rsidR="005524DB" w:rsidRPr="00BD3B88" w:rsidRDefault="005524DB" w:rsidP="00BD3B88">
      <w:pPr>
        <w:spacing w:line="360" w:lineRule="auto"/>
        <w:rPr>
          <w:rFonts w:ascii="Arial" w:hAnsi="Arial" w:cs="Arial"/>
          <w:sz w:val="20"/>
          <w:szCs w:val="20"/>
        </w:rPr>
      </w:pPr>
      <w:r w:rsidRPr="00BD3B88">
        <w:rPr>
          <w:rFonts w:ascii="Arial" w:hAnsi="Arial" w:cs="Arial"/>
          <w:sz w:val="20"/>
          <w:szCs w:val="20"/>
        </w:rPr>
        <w:t>Das Vortrags- und Workshop-Programm mit zahlreichen Fachvorträgen reicht von Themen wie Antennenbau, Messtechnik und Blitzschutz bis hin zu Wellenausbreitung und Gerätetechnik. Gelegenheit zum persönlichen Gespräch und Wiedersehen gibt es auch an zahlreichen Ständen der ideellen Aussteller.</w:t>
      </w:r>
    </w:p>
    <w:p w:rsidR="00BD3B88" w:rsidRDefault="00BD3B88" w:rsidP="00BD3B88">
      <w:pPr>
        <w:spacing w:line="360" w:lineRule="auto"/>
        <w:rPr>
          <w:rFonts w:ascii="Arial" w:hAnsi="Arial" w:cs="Arial"/>
          <w:sz w:val="20"/>
          <w:szCs w:val="20"/>
        </w:rPr>
      </w:pPr>
    </w:p>
    <w:p w:rsidR="005524DB" w:rsidRDefault="005524DB" w:rsidP="00BD3B88">
      <w:pPr>
        <w:spacing w:line="360" w:lineRule="auto"/>
        <w:rPr>
          <w:rFonts w:ascii="Arial" w:hAnsi="Arial" w:cs="Arial"/>
          <w:sz w:val="20"/>
          <w:szCs w:val="20"/>
        </w:rPr>
      </w:pPr>
      <w:r w:rsidRPr="00BD3B88">
        <w:rPr>
          <w:rFonts w:ascii="Arial" w:hAnsi="Arial" w:cs="Arial"/>
          <w:b/>
          <w:sz w:val="20"/>
          <w:szCs w:val="20"/>
        </w:rPr>
        <w:t xml:space="preserve">Hinweis </w:t>
      </w:r>
      <w:r w:rsidR="00937A05">
        <w:rPr>
          <w:rFonts w:ascii="Arial" w:hAnsi="Arial" w:cs="Arial"/>
          <w:b/>
          <w:sz w:val="20"/>
          <w:szCs w:val="20"/>
        </w:rPr>
        <w:t>für</w:t>
      </w:r>
      <w:r w:rsidRPr="00BD3B88">
        <w:rPr>
          <w:rFonts w:ascii="Arial" w:hAnsi="Arial" w:cs="Arial"/>
          <w:b/>
          <w:sz w:val="20"/>
          <w:szCs w:val="20"/>
        </w:rPr>
        <w:t xml:space="preserve"> die Pressegäste: </w:t>
      </w:r>
      <w:r w:rsidRPr="00BD3B88">
        <w:rPr>
          <w:rFonts w:ascii="Arial" w:hAnsi="Arial" w:cs="Arial"/>
          <w:sz w:val="20"/>
          <w:szCs w:val="20"/>
        </w:rPr>
        <w:t>Sie sind neben dem Pressetermin am 15.</w:t>
      </w:r>
      <w:r w:rsidR="00937A05">
        <w:rPr>
          <w:rFonts w:ascii="Arial" w:hAnsi="Arial" w:cs="Arial"/>
          <w:sz w:val="20"/>
          <w:szCs w:val="20"/>
        </w:rPr>
        <w:t xml:space="preserve"> April um 12:45 Uhr</w:t>
      </w:r>
      <w:r w:rsidR="00BD3B88">
        <w:rPr>
          <w:rFonts w:ascii="Arial" w:hAnsi="Arial" w:cs="Arial"/>
          <w:sz w:val="20"/>
          <w:szCs w:val="20"/>
        </w:rPr>
        <w:t xml:space="preserve"> </w:t>
      </w:r>
      <w:r w:rsidRPr="00BD3B88">
        <w:rPr>
          <w:rFonts w:ascii="Arial" w:hAnsi="Arial" w:cs="Arial"/>
          <w:sz w:val="20"/>
          <w:szCs w:val="20"/>
        </w:rPr>
        <w:t xml:space="preserve">zu jedem der einzelnen nachstehenden Programmpunkte ebenfalls eingeladen. </w:t>
      </w:r>
    </w:p>
    <w:p w:rsidR="00BD3B88" w:rsidRPr="00BD3B88" w:rsidRDefault="00BD3B88" w:rsidP="00BD3B88">
      <w:pPr>
        <w:spacing w:line="360" w:lineRule="auto"/>
        <w:rPr>
          <w:rFonts w:ascii="Arial" w:hAnsi="Arial" w:cs="Arial"/>
          <w:sz w:val="20"/>
          <w:szCs w:val="20"/>
        </w:rPr>
      </w:pPr>
    </w:p>
    <w:p w:rsidR="005524DB" w:rsidRPr="00BD3B88" w:rsidRDefault="005524DB" w:rsidP="00BD3B88">
      <w:pPr>
        <w:spacing w:line="360" w:lineRule="auto"/>
        <w:rPr>
          <w:rFonts w:ascii="Arial" w:hAnsi="Arial" w:cs="Arial"/>
          <w:b/>
          <w:sz w:val="20"/>
          <w:szCs w:val="20"/>
        </w:rPr>
      </w:pPr>
      <w:r w:rsidRPr="00BD3B88">
        <w:rPr>
          <w:rFonts w:ascii="Arial" w:hAnsi="Arial" w:cs="Arial"/>
          <w:b/>
          <w:sz w:val="20"/>
          <w:szCs w:val="20"/>
        </w:rPr>
        <w:t xml:space="preserve">Programmübersicht </w:t>
      </w:r>
    </w:p>
    <w:p w:rsidR="005524DB" w:rsidRPr="00BD3B88" w:rsidRDefault="007A078E" w:rsidP="00BD3B88">
      <w:pPr>
        <w:spacing w:line="360" w:lineRule="auto"/>
        <w:rPr>
          <w:rFonts w:ascii="Arial" w:hAnsi="Arial" w:cs="Arial"/>
          <w:sz w:val="20"/>
          <w:szCs w:val="20"/>
          <w:u w:val="single"/>
        </w:rPr>
      </w:pPr>
      <w:r>
        <w:rPr>
          <w:rFonts w:ascii="Arial" w:hAnsi="Arial" w:cs="Arial"/>
          <w:sz w:val="20"/>
          <w:szCs w:val="20"/>
          <w:u w:val="single"/>
        </w:rPr>
        <w:t>Bühnenprogramm</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10 Uhr</w:t>
      </w:r>
      <w:r w:rsidR="00937A05">
        <w:rPr>
          <w:rFonts w:ascii="Arial" w:hAnsi="Arial" w:cs="Arial"/>
          <w:b/>
          <w:sz w:val="20"/>
          <w:szCs w:val="20"/>
        </w:rPr>
        <w:t>:</w:t>
      </w:r>
      <w:r w:rsidRPr="00BD3B88">
        <w:rPr>
          <w:rFonts w:ascii="Arial" w:hAnsi="Arial" w:cs="Arial"/>
          <w:sz w:val="20"/>
          <w:szCs w:val="20"/>
        </w:rPr>
        <w:t xml:space="preserve"> Offizielle Eröffnung mit dem Vorsitzenden des Deutschen</w:t>
      </w:r>
      <w:r w:rsidR="00937A05">
        <w:rPr>
          <w:rFonts w:ascii="Arial" w:hAnsi="Arial" w:cs="Arial"/>
          <w:sz w:val="20"/>
          <w:szCs w:val="20"/>
        </w:rPr>
        <w:t xml:space="preserve"> Amateur Radio Clubs (DARC) e.V. </w:t>
      </w:r>
      <w:r w:rsidRPr="00BD3B88">
        <w:rPr>
          <w:rFonts w:ascii="Arial" w:hAnsi="Arial" w:cs="Arial"/>
          <w:sz w:val="20"/>
          <w:szCs w:val="20"/>
        </w:rPr>
        <w:t>Christi</w:t>
      </w:r>
      <w:r w:rsidR="00CB7174">
        <w:rPr>
          <w:rFonts w:ascii="Arial" w:hAnsi="Arial" w:cs="Arial"/>
          <w:sz w:val="20"/>
          <w:szCs w:val="20"/>
        </w:rPr>
        <w:t xml:space="preserve">an Entsfellner </w:t>
      </w:r>
      <w:r w:rsidR="00937A05">
        <w:rPr>
          <w:rFonts w:ascii="Arial" w:hAnsi="Arial" w:cs="Arial"/>
          <w:sz w:val="20"/>
          <w:szCs w:val="20"/>
        </w:rPr>
        <w:t xml:space="preserve">und dem </w:t>
      </w:r>
      <w:r w:rsidRPr="00BD3B88">
        <w:rPr>
          <w:rFonts w:ascii="Arial" w:hAnsi="Arial" w:cs="Arial"/>
          <w:sz w:val="20"/>
          <w:szCs w:val="20"/>
        </w:rPr>
        <w:t>Landtagsabgeordneten Florian Schneider</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11 Uhr</w:t>
      </w:r>
      <w:r w:rsidR="00937A05">
        <w:rPr>
          <w:rFonts w:ascii="Arial" w:hAnsi="Arial" w:cs="Arial"/>
          <w:b/>
          <w:sz w:val="20"/>
          <w:szCs w:val="20"/>
        </w:rPr>
        <w:t>:</w:t>
      </w:r>
      <w:r w:rsidRPr="00BD3B88">
        <w:rPr>
          <w:rFonts w:ascii="Arial" w:hAnsi="Arial" w:cs="Arial"/>
          <w:sz w:val="20"/>
          <w:szCs w:val="20"/>
        </w:rPr>
        <w:t xml:space="preserve"> Holzhammerclub – Rückblick</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12 Uhr</w:t>
      </w:r>
      <w:r w:rsidR="00937A05">
        <w:rPr>
          <w:rFonts w:ascii="Arial" w:hAnsi="Arial" w:cs="Arial"/>
          <w:b/>
          <w:sz w:val="20"/>
          <w:szCs w:val="20"/>
        </w:rPr>
        <w:t>:</w:t>
      </w:r>
      <w:r w:rsidRPr="00BD3B88">
        <w:rPr>
          <w:rFonts w:ascii="Arial" w:hAnsi="Arial" w:cs="Arial"/>
          <w:sz w:val="20"/>
          <w:szCs w:val="20"/>
        </w:rPr>
        <w:t xml:space="preserve"> Die neue Einsteigerklasse</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13 Uhr</w:t>
      </w:r>
      <w:r w:rsidR="00937A05">
        <w:rPr>
          <w:rFonts w:ascii="Arial" w:hAnsi="Arial" w:cs="Arial"/>
          <w:b/>
          <w:sz w:val="20"/>
          <w:szCs w:val="20"/>
        </w:rPr>
        <w:t>:</w:t>
      </w:r>
      <w:r w:rsidRPr="00BD3B88">
        <w:rPr>
          <w:rFonts w:ascii="Arial" w:hAnsi="Arial" w:cs="Arial"/>
          <w:sz w:val="20"/>
          <w:szCs w:val="20"/>
        </w:rPr>
        <w:t xml:space="preserve"> Funkamateure im ewigen Eis</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14 Uhr</w:t>
      </w:r>
      <w:r w:rsidR="00937A05">
        <w:rPr>
          <w:rFonts w:ascii="Arial" w:hAnsi="Arial" w:cs="Arial"/>
          <w:b/>
          <w:sz w:val="20"/>
          <w:szCs w:val="20"/>
        </w:rPr>
        <w:t>:</w:t>
      </w:r>
      <w:r w:rsidRPr="00BD3B88">
        <w:rPr>
          <w:rFonts w:ascii="Arial" w:hAnsi="Arial" w:cs="Arial"/>
          <w:sz w:val="20"/>
          <w:szCs w:val="20"/>
        </w:rPr>
        <w:t xml:space="preserve"> Der Vorstand im FUNK.TALK</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15 Uhr</w:t>
      </w:r>
      <w:r w:rsidR="00937A05">
        <w:rPr>
          <w:rFonts w:ascii="Arial" w:hAnsi="Arial" w:cs="Arial"/>
          <w:b/>
          <w:sz w:val="20"/>
          <w:szCs w:val="20"/>
        </w:rPr>
        <w:t>:</w:t>
      </w:r>
      <w:r w:rsidRPr="00BD3B88">
        <w:rPr>
          <w:rFonts w:ascii="Arial" w:hAnsi="Arial" w:cs="Arial"/>
          <w:sz w:val="20"/>
          <w:szCs w:val="20"/>
        </w:rPr>
        <w:t xml:space="preserve"> Interview unter dem Turm</w:t>
      </w:r>
    </w:p>
    <w:p w:rsidR="007A078E" w:rsidRDefault="007A078E" w:rsidP="00BD3B88">
      <w:pPr>
        <w:spacing w:line="360" w:lineRule="auto"/>
        <w:rPr>
          <w:rFonts w:ascii="Arial" w:hAnsi="Arial" w:cs="Arial"/>
          <w:sz w:val="20"/>
          <w:szCs w:val="20"/>
        </w:rPr>
      </w:pPr>
    </w:p>
    <w:p w:rsidR="005524DB" w:rsidRPr="007A078E" w:rsidRDefault="007A078E" w:rsidP="00BD3B88">
      <w:pPr>
        <w:spacing w:line="360" w:lineRule="auto"/>
        <w:rPr>
          <w:rFonts w:ascii="Arial" w:hAnsi="Arial" w:cs="Arial"/>
          <w:sz w:val="20"/>
          <w:szCs w:val="20"/>
          <w:u w:val="single"/>
        </w:rPr>
      </w:pPr>
      <w:r>
        <w:rPr>
          <w:rFonts w:ascii="Arial" w:hAnsi="Arial" w:cs="Arial"/>
          <w:sz w:val="20"/>
          <w:szCs w:val="20"/>
          <w:u w:val="single"/>
        </w:rPr>
        <w:t>Vortragsprogramm</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10–11 Uhr:</w:t>
      </w:r>
      <w:r w:rsidRPr="00BD3B88">
        <w:rPr>
          <w:rFonts w:ascii="Arial" w:hAnsi="Arial" w:cs="Arial"/>
          <w:sz w:val="20"/>
          <w:szCs w:val="20"/>
        </w:rPr>
        <w:t xml:space="preserve"> Aktuelles aus dem Bereich Software </w:t>
      </w:r>
      <w:proofErr w:type="spellStart"/>
      <w:r w:rsidRPr="00BD3B88">
        <w:rPr>
          <w:rFonts w:ascii="Arial" w:hAnsi="Arial" w:cs="Arial"/>
          <w:sz w:val="20"/>
          <w:szCs w:val="20"/>
        </w:rPr>
        <w:t>defined</w:t>
      </w:r>
      <w:proofErr w:type="spellEnd"/>
      <w:r w:rsidRPr="00BD3B88">
        <w:rPr>
          <w:rFonts w:ascii="Arial" w:hAnsi="Arial" w:cs="Arial"/>
          <w:sz w:val="20"/>
          <w:szCs w:val="20"/>
        </w:rPr>
        <w:t xml:space="preserve"> Radio</w:t>
      </w:r>
    </w:p>
    <w:p w:rsidR="005524DB" w:rsidRPr="00BD3B88" w:rsidRDefault="00937A05" w:rsidP="00BD3B88">
      <w:pPr>
        <w:spacing w:line="360" w:lineRule="auto"/>
        <w:rPr>
          <w:rFonts w:ascii="Arial" w:hAnsi="Arial" w:cs="Arial"/>
          <w:sz w:val="20"/>
          <w:szCs w:val="20"/>
        </w:rPr>
      </w:pPr>
      <w:r>
        <w:rPr>
          <w:rFonts w:ascii="Arial" w:hAnsi="Arial" w:cs="Arial"/>
          <w:b/>
          <w:sz w:val="20"/>
          <w:szCs w:val="20"/>
        </w:rPr>
        <w:t>10–11:</w:t>
      </w:r>
      <w:r w:rsidR="005524DB" w:rsidRPr="00BD3B88">
        <w:rPr>
          <w:rFonts w:ascii="Arial" w:hAnsi="Arial" w:cs="Arial"/>
          <w:b/>
          <w:sz w:val="20"/>
          <w:szCs w:val="20"/>
        </w:rPr>
        <w:t>30 Uhr:</w:t>
      </w:r>
      <w:r w:rsidR="005524DB" w:rsidRPr="00BD3B88">
        <w:rPr>
          <w:rFonts w:ascii="Arial" w:hAnsi="Arial" w:cs="Arial"/>
          <w:sz w:val="20"/>
          <w:szCs w:val="20"/>
        </w:rPr>
        <w:t xml:space="preserve"> DOK-Börse</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10–11 Uhr:</w:t>
      </w:r>
      <w:r w:rsidRPr="00BD3B88">
        <w:rPr>
          <w:rFonts w:ascii="Arial" w:hAnsi="Arial" w:cs="Arial"/>
          <w:sz w:val="20"/>
          <w:szCs w:val="20"/>
        </w:rPr>
        <w:t xml:space="preserve"> 50 Jahre AFZ – Ein Rückblick, wie alles begann</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11–12 Uhr:</w:t>
      </w:r>
      <w:r w:rsidRPr="00BD3B88">
        <w:rPr>
          <w:rFonts w:ascii="Arial" w:hAnsi="Arial" w:cs="Arial"/>
          <w:sz w:val="20"/>
          <w:szCs w:val="20"/>
        </w:rPr>
        <w:t xml:space="preserve"> Geheimnisvolle Totalreflexion</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11–12 Uhr</w:t>
      </w:r>
      <w:r w:rsidRPr="00BD3B88">
        <w:rPr>
          <w:rFonts w:ascii="Arial" w:hAnsi="Arial" w:cs="Arial"/>
          <w:sz w:val="20"/>
          <w:szCs w:val="20"/>
        </w:rPr>
        <w:t>: Antennenmessungen mit (</w:t>
      </w:r>
      <w:proofErr w:type="spellStart"/>
      <w:r w:rsidRPr="00BD3B88">
        <w:rPr>
          <w:rFonts w:ascii="Arial" w:hAnsi="Arial" w:cs="Arial"/>
          <w:sz w:val="20"/>
          <w:szCs w:val="20"/>
        </w:rPr>
        <w:t>nano</w:t>
      </w:r>
      <w:proofErr w:type="spellEnd"/>
      <w:r w:rsidRPr="00BD3B88">
        <w:rPr>
          <w:rFonts w:ascii="Arial" w:hAnsi="Arial" w:cs="Arial"/>
          <w:sz w:val="20"/>
          <w:szCs w:val="20"/>
        </w:rPr>
        <w:t>)VNA</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12–13 Uhr:</w:t>
      </w:r>
      <w:r w:rsidRPr="00BD3B88">
        <w:rPr>
          <w:rFonts w:ascii="Arial" w:hAnsi="Arial" w:cs="Arial"/>
          <w:sz w:val="20"/>
          <w:szCs w:val="20"/>
        </w:rPr>
        <w:t xml:space="preserve"> </w:t>
      </w:r>
      <w:proofErr w:type="spellStart"/>
      <w:r w:rsidRPr="00BD3B88">
        <w:rPr>
          <w:rFonts w:ascii="Arial" w:hAnsi="Arial" w:cs="Arial"/>
          <w:sz w:val="20"/>
          <w:szCs w:val="20"/>
        </w:rPr>
        <w:t>Ten</w:t>
      </w:r>
      <w:proofErr w:type="spellEnd"/>
      <w:r w:rsidRPr="00BD3B88">
        <w:rPr>
          <w:rFonts w:ascii="Arial" w:hAnsi="Arial" w:cs="Arial"/>
          <w:sz w:val="20"/>
          <w:szCs w:val="20"/>
        </w:rPr>
        <w:t>-</w:t>
      </w:r>
      <w:proofErr w:type="spellStart"/>
      <w:r w:rsidRPr="00BD3B88">
        <w:rPr>
          <w:rFonts w:ascii="Arial" w:hAnsi="Arial" w:cs="Arial"/>
          <w:sz w:val="20"/>
          <w:szCs w:val="20"/>
        </w:rPr>
        <w:t>Ten</w:t>
      </w:r>
      <w:proofErr w:type="spellEnd"/>
      <w:r w:rsidRPr="00BD3B88">
        <w:rPr>
          <w:rFonts w:ascii="Arial" w:hAnsi="Arial" w:cs="Arial"/>
          <w:sz w:val="20"/>
          <w:szCs w:val="20"/>
        </w:rPr>
        <w:t>-Runde, im Anschluss Diplom Sammler Waterkant (DSW) – Treffen</w:t>
      </w:r>
    </w:p>
    <w:p w:rsidR="005524DB" w:rsidRPr="00BD3B88" w:rsidRDefault="005524DB" w:rsidP="00BD3B88">
      <w:pPr>
        <w:spacing w:line="360" w:lineRule="auto"/>
        <w:rPr>
          <w:rFonts w:ascii="Arial" w:hAnsi="Arial" w:cs="Arial"/>
          <w:sz w:val="20"/>
          <w:szCs w:val="20"/>
        </w:rPr>
      </w:pPr>
      <w:r w:rsidRPr="00BD3B88">
        <w:rPr>
          <w:rFonts w:ascii="Arial" w:hAnsi="Arial" w:cs="Arial"/>
          <w:b/>
          <w:sz w:val="20"/>
          <w:szCs w:val="20"/>
        </w:rPr>
        <w:t>12–13 Uhr:</w:t>
      </w:r>
      <w:r w:rsidRPr="00BD3B88">
        <w:rPr>
          <w:rFonts w:ascii="Arial" w:hAnsi="Arial" w:cs="Arial"/>
          <w:sz w:val="20"/>
          <w:szCs w:val="20"/>
        </w:rPr>
        <w:t xml:space="preserve"> Endgespeiste Kurzwellen-Drahtantennen</w:t>
      </w:r>
    </w:p>
    <w:p w:rsidR="005524DB" w:rsidRPr="00BD3B88" w:rsidRDefault="00937A05" w:rsidP="00BD3B88">
      <w:pPr>
        <w:spacing w:line="360" w:lineRule="auto"/>
        <w:rPr>
          <w:rFonts w:ascii="Arial" w:hAnsi="Arial" w:cs="Arial"/>
          <w:sz w:val="20"/>
          <w:szCs w:val="20"/>
        </w:rPr>
      </w:pPr>
      <w:r>
        <w:rPr>
          <w:rFonts w:ascii="Arial" w:hAnsi="Arial" w:cs="Arial"/>
          <w:b/>
          <w:sz w:val="20"/>
          <w:szCs w:val="20"/>
        </w:rPr>
        <w:t>12:30–13:</w:t>
      </w:r>
      <w:r w:rsidR="005524DB" w:rsidRPr="007A078E">
        <w:rPr>
          <w:rFonts w:ascii="Arial" w:hAnsi="Arial" w:cs="Arial"/>
          <w:b/>
          <w:sz w:val="20"/>
          <w:szCs w:val="20"/>
        </w:rPr>
        <w:t>30 Uhr</w:t>
      </w:r>
      <w:r w:rsidR="005524DB" w:rsidRPr="00BD3B88">
        <w:rPr>
          <w:rFonts w:ascii="Arial" w:hAnsi="Arial" w:cs="Arial"/>
          <w:sz w:val="20"/>
          <w:szCs w:val="20"/>
        </w:rPr>
        <w:t>: QO-100 – Erfahrung mit Funkbetrieb ohne Elevation</w:t>
      </w:r>
    </w:p>
    <w:p w:rsidR="005524DB" w:rsidRPr="00BD3B88" w:rsidRDefault="00937A05" w:rsidP="00BD3B88">
      <w:pPr>
        <w:spacing w:line="360" w:lineRule="auto"/>
        <w:rPr>
          <w:rFonts w:ascii="Arial" w:hAnsi="Arial" w:cs="Arial"/>
          <w:sz w:val="20"/>
          <w:szCs w:val="20"/>
        </w:rPr>
      </w:pPr>
      <w:r>
        <w:rPr>
          <w:rFonts w:ascii="Arial" w:hAnsi="Arial" w:cs="Arial"/>
          <w:b/>
          <w:sz w:val="20"/>
          <w:szCs w:val="20"/>
        </w:rPr>
        <w:t>13:30–14:</w:t>
      </w:r>
      <w:r w:rsidR="005524DB" w:rsidRPr="007A078E">
        <w:rPr>
          <w:rFonts w:ascii="Arial" w:hAnsi="Arial" w:cs="Arial"/>
          <w:b/>
          <w:sz w:val="20"/>
          <w:szCs w:val="20"/>
        </w:rPr>
        <w:t>30 Uhr</w:t>
      </w:r>
      <w:r w:rsidR="005524DB" w:rsidRPr="00BD3B88">
        <w:rPr>
          <w:rFonts w:ascii="Arial" w:hAnsi="Arial" w:cs="Arial"/>
          <w:sz w:val="20"/>
          <w:szCs w:val="20"/>
        </w:rPr>
        <w:t>: Abenteuer Weltraumfunk</w:t>
      </w:r>
    </w:p>
    <w:p w:rsidR="005524DB" w:rsidRPr="00BD3B88" w:rsidRDefault="005524DB" w:rsidP="00BD3B88">
      <w:pPr>
        <w:spacing w:line="360" w:lineRule="auto"/>
        <w:rPr>
          <w:rFonts w:ascii="Arial" w:hAnsi="Arial" w:cs="Arial"/>
          <w:sz w:val="20"/>
          <w:szCs w:val="20"/>
        </w:rPr>
      </w:pPr>
      <w:r w:rsidRPr="007A078E">
        <w:rPr>
          <w:rFonts w:ascii="Arial" w:hAnsi="Arial" w:cs="Arial"/>
          <w:b/>
          <w:sz w:val="20"/>
          <w:szCs w:val="20"/>
        </w:rPr>
        <w:lastRenderedPageBreak/>
        <w:t>14–15 Uhr:</w:t>
      </w:r>
      <w:r w:rsidRPr="00BD3B88">
        <w:rPr>
          <w:rFonts w:ascii="Arial" w:hAnsi="Arial" w:cs="Arial"/>
          <w:sz w:val="20"/>
          <w:szCs w:val="20"/>
        </w:rPr>
        <w:t xml:space="preserve"> Workshop: Einstieg in die Praxis von Software </w:t>
      </w:r>
      <w:proofErr w:type="spellStart"/>
      <w:r w:rsidRPr="00BD3B88">
        <w:rPr>
          <w:rFonts w:ascii="Arial" w:hAnsi="Arial" w:cs="Arial"/>
          <w:sz w:val="20"/>
          <w:szCs w:val="20"/>
        </w:rPr>
        <w:t>defined</w:t>
      </w:r>
      <w:proofErr w:type="spellEnd"/>
      <w:r w:rsidRPr="00BD3B88">
        <w:rPr>
          <w:rFonts w:ascii="Arial" w:hAnsi="Arial" w:cs="Arial"/>
          <w:sz w:val="20"/>
          <w:szCs w:val="20"/>
        </w:rPr>
        <w:t xml:space="preserve"> Radio mit dem Programm GNU Radio</w:t>
      </w:r>
    </w:p>
    <w:p w:rsidR="00B927AA" w:rsidRPr="00BD3B88" w:rsidRDefault="00937A05" w:rsidP="00BD3B88">
      <w:pPr>
        <w:spacing w:line="360" w:lineRule="auto"/>
        <w:rPr>
          <w:rFonts w:ascii="Arial" w:hAnsi="Arial" w:cs="Arial"/>
          <w:sz w:val="20"/>
          <w:szCs w:val="20"/>
        </w:rPr>
      </w:pPr>
      <w:r>
        <w:rPr>
          <w:rFonts w:ascii="Arial" w:hAnsi="Arial" w:cs="Arial"/>
          <w:b/>
          <w:sz w:val="20"/>
          <w:szCs w:val="20"/>
        </w:rPr>
        <w:t>14:30–15:</w:t>
      </w:r>
      <w:r w:rsidR="005524DB" w:rsidRPr="007A078E">
        <w:rPr>
          <w:rFonts w:ascii="Arial" w:hAnsi="Arial" w:cs="Arial"/>
          <w:b/>
          <w:sz w:val="20"/>
          <w:szCs w:val="20"/>
        </w:rPr>
        <w:t>30 Uhr</w:t>
      </w:r>
      <w:r w:rsidR="005524DB" w:rsidRPr="00BD3B88">
        <w:rPr>
          <w:rFonts w:ascii="Arial" w:hAnsi="Arial" w:cs="Arial"/>
          <w:sz w:val="20"/>
          <w:szCs w:val="20"/>
        </w:rPr>
        <w:t>: Blitzeinschlag in die Antenne – Was ist vorher zu tun?</w:t>
      </w:r>
    </w:p>
    <w:p w:rsidR="00E37F8E" w:rsidRDefault="00E37F8E" w:rsidP="00BD3B88">
      <w:pPr>
        <w:spacing w:line="360" w:lineRule="auto"/>
        <w:rPr>
          <w:rFonts w:ascii="Arial" w:hAnsi="Arial" w:cs="Arial"/>
          <w:sz w:val="20"/>
          <w:szCs w:val="20"/>
        </w:rPr>
      </w:pPr>
    </w:p>
    <w:p w:rsidR="00162114" w:rsidRPr="00BD3B88" w:rsidRDefault="00162114" w:rsidP="00BD3B88">
      <w:pPr>
        <w:spacing w:line="360" w:lineRule="auto"/>
        <w:rPr>
          <w:rFonts w:ascii="Arial" w:hAnsi="Arial" w:cs="Arial"/>
          <w:sz w:val="20"/>
          <w:szCs w:val="20"/>
        </w:rPr>
      </w:pPr>
    </w:p>
    <w:p w:rsidR="00F00BC9" w:rsidRPr="00BD3B88" w:rsidRDefault="00F00BC9" w:rsidP="00BD3B88">
      <w:pPr>
        <w:spacing w:line="360" w:lineRule="auto"/>
        <w:rPr>
          <w:rFonts w:ascii="Arial" w:hAnsi="Arial" w:cs="Arial"/>
          <w:b/>
          <w:sz w:val="20"/>
          <w:szCs w:val="20"/>
        </w:rPr>
      </w:pPr>
      <w:r w:rsidRPr="00BD3B88">
        <w:rPr>
          <w:rFonts w:ascii="Arial" w:hAnsi="Arial" w:cs="Arial"/>
          <w:b/>
          <w:sz w:val="20"/>
          <w:szCs w:val="20"/>
        </w:rPr>
        <w:t>Kontakt Presse- und Öffentlichkeitsarbeit im DARC e. V.:</w:t>
      </w:r>
    </w:p>
    <w:p w:rsidR="00C87E04" w:rsidRPr="00BD3B88" w:rsidRDefault="00C87E04" w:rsidP="00BD3B88">
      <w:pPr>
        <w:spacing w:before="120" w:line="360" w:lineRule="auto"/>
        <w:rPr>
          <w:rFonts w:ascii="Arial" w:hAnsi="Arial" w:cs="Arial"/>
          <w:sz w:val="20"/>
          <w:szCs w:val="20"/>
        </w:rPr>
      </w:pPr>
      <w:r w:rsidRPr="00BD3B88">
        <w:rPr>
          <w:rFonts w:ascii="Arial" w:hAnsi="Arial" w:cs="Arial"/>
          <w:sz w:val="20"/>
          <w:szCs w:val="20"/>
        </w:rPr>
        <w:t xml:space="preserve">Stephanie C. Heine und Sina Kirsch, </w:t>
      </w:r>
      <w:r w:rsidR="00F00BC9" w:rsidRPr="00BD3B88">
        <w:rPr>
          <w:rFonts w:ascii="Arial" w:hAnsi="Arial" w:cs="Arial"/>
          <w:sz w:val="20"/>
          <w:szCs w:val="20"/>
        </w:rPr>
        <w:t>Lindenallee 4, 3</w:t>
      </w:r>
      <w:r w:rsidR="002D1120" w:rsidRPr="00BD3B88">
        <w:rPr>
          <w:rFonts w:ascii="Arial" w:hAnsi="Arial" w:cs="Arial"/>
          <w:sz w:val="20"/>
          <w:szCs w:val="20"/>
        </w:rPr>
        <w:t>4</w:t>
      </w:r>
      <w:r w:rsidRPr="00BD3B88">
        <w:rPr>
          <w:rFonts w:ascii="Arial" w:hAnsi="Arial" w:cs="Arial"/>
          <w:sz w:val="20"/>
          <w:szCs w:val="20"/>
        </w:rPr>
        <w:t>225 Baunatal,</w:t>
      </w:r>
      <w:r w:rsidR="00CE6152" w:rsidRPr="00BD3B88">
        <w:rPr>
          <w:rFonts w:ascii="Arial" w:hAnsi="Arial" w:cs="Arial"/>
          <w:sz w:val="20"/>
          <w:szCs w:val="20"/>
        </w:rPr>
        <w:t xml:space="preserve"> </w:t>
      </w:r>
      <w:r w:rsidR="00C05075" w:rsidRPr="00BD3B88">
        <w:rPr>
          <w:rFonts w:ascii="Arial" w:hAnsi="Arial" w:cs="Arial"/>
          <w:sz w:val="20"/>
          <w:szCs w:val="20"/>
        </w:rPr>
        <w:br/>
      </w:r>
      <w:r w:rsidRPr="00BD3B88">
        <w:rPr>
          <w:rFonts w:ascii="Arial" w:hAnsi="Arial" w:cs="Arial"/>
          <w:sz w:val="20"/>
          <w:szCs w:val="20"/>
        </w:rPr>
        <w:t>Tel</w:t>
      </w:r>
      <w:r w:rsidR="0075541D" w:rsidRPr="00BD3B88">
        <w:rPr>
          <w:rFonts w:ascii="Arial" w:hAnsi="Arial" w:cs="Arial"/>
          <w:sz w:val="20"/>
          <w:szCs w:val="20"/>
        </w:rPr>
        <w:t>.</w:t>
      </w:r>
      <w:r w:rsidRPr="00BD3B88">
        <w:rPr>
          <w:rFonts w:ascii="Arial" w:hAnsi="Arial" w:cs="Arial"/>
          <w:sz w:val="20"/>
          <w:szCs w:val="20"/>
        </w:rPr>
        <w:t>: 0561 94988-0, E-Mai</w:t>
      </w:r>
      <w:r w:rsidR="00B9458C" w:rsidRPr="00BD3B88">
        <w:rPr>
          <w:rFonts w:ascii="Arial" w:hAnsi="Arial" w:cs="Arial"/>
          <w:sz w:val="20"/>
          <w:szCs w:val="20"/>
        </w:rPr>
        <w:t>l bitte an pressestelle@darc.de</w:t>
      </w:r>
    </w:p>
    <w:p w:rsidR="00C877E7" w:rsidRPr="00BD3B88" w:rsidRDefault="006C7763" w:rsidP="00BD3B88">
      <w:pPr>
        <w:spacing w:before="120" w:line="360" w:lineRule="auto"/>
        <w:rPr>
          <w:sz w:val="20"/>
          <w:szCs w:val="20"/>
        </w:rPr>
      </w:pPr>
      <w:r w:rsidRPr="00BD3B88">
        <w:rPr>
          <w:rFonts w:ascii="Arial" w:hAnsi="Arial" w:cs="Arial"/>
          <w:sz w:val="20"/>
          <w:szCs w:val="20"/>
        </w:rPr>
        <w:t>Als größter Verband von Funkamateuren in Deutschland hat der DARC e.V. rund 32.000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BD3B88">
        <w:rPr>
          <w:sz w:val="20"/>
          <w:szCs w:val="20"/>
        </w:rPr>
        <w:t xml:space="preserve"> </w:t>
      </w:r>
    </w:p>
    <w:sectPr w:rsidR="00C877E7" w:rsidRPr="00BD3B88"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1A" w:rsidRDefault="00A95B1A" w:rsidP="00F00BC9">
      <w:r>
        <w:separator/>
      </w:r>
    </w:p>
  </w:endnote>
  <w:endnote w:type="continuationSeparator" w:id="0">
    <w:p w:rsidR="00A95B1A" w:rsidRDefault="00A95B1A"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1A" w:rsidRDefault="00A95B1A" w:rsidP="00F00BC9">
      <w:r>
        <w:separator/>
      </w:r>
    </w:p>
  </w:footnote>
  <w:footnote w:type="continuationSeparator" w:id="0">
    <w:p w:rsidR="00A95B1A" w:rsidRDefault="00A95B1A"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8154A7"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0"/>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D8388E"/>
    <w:multiLevelType w:val="hybridMultilevel"/>
    <w:tmpl w:val="AE74442E"/>
    <w:lvl w:ilvl="0" w:tplc="F552EABC">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76649"/>
    <w:rsid w:val="0008567E"/>
    <w:rsid w:val="0008669C"/>
    <w:rsid w:val="00091CC3"/>
    <w:rsid w:val="000A4831"/>
    <w:rsid w:val="000A63D2"/>
    <w:rsid w:val="000C24FA"/>
    <w:rsid w:val="000C50C4"/>
    <w:rsid w:val="000D2F5E"/>
    <w:rsid w:val="000E7B97"/>
    <w:rsid w:val="000F0F93"/>
    <w:rsid w:val="000F4673"/>
    <w:rsid w:val="0010054C"/>
    <w:rsid w:val="0010790F"/>
    <w:rsid w:val="001101CA"/>
    <w:rsid w:val="001129EA"/>
    <w:rsid w:val="00113A0F"/>
    <w:rsid w:val="0011436A"/>
    <w:rsid w:val="0012120D"/>
    <w:rsid w:val="001216C2"/>
    <w:rsid w:val="0012259B"/>
    <w:rsid w:val="00124FB8"/>
    <w:rsid w:val="00142394"/>
    <w:rsid w:val="00152633"/>
    <w:rsid w:val="00162114"/>
    <w:rsid w:val="0016237A"/>
    <w:rsid w:val="001663CF"/>
    <w:rsid w:val="00166976"/>
    <w:rsid w:val="00173AFC"/>
    <w:rsid w:val="0018347E"/>
    <w:rsid w:val="00193DED"/>
    <w:rsid w:val="001A3E0A"/>
    <w:rsid w:val="001A5F67"/>
    <w:rsid w:val="001B3A9C"/>
    <w:rsid w:val="001C4DEE"/>
    <w:rsid w:val="001C5F6A"/>
    <w:rsid w:val="001C739F"/>
    <w:rsid w:val="001E463A"/>
    <w:rsid w:val="001F02DE"/>
    <w:rsid w:val="001F1A8F"/>
    <w:rsid w:val="001F1C2F"/>
    <w:rsid w:val="002027A3"/>
    <w:rsid w:val="00204493"/>
    <w:rsid w:val="00213B10"/>
    <w:rsid w:val="00214CF9"/>
    <w:rsid w:val="002215FE"/>
    <w:rsid w:val="00221E8F"/>
    <w:rsid w:val="0022287F"/>
    <w:rsid w:val="00230666"/>
    <w:rsid w:val="00233884"/>
    <w:rsid w:val="00234E6D"/>
    <w:rsid w:val="00240762"/>
    <w:rsid w:val="00244D49"/>
    <w:rsid w:val="00252C5E"/>
    <w:rsid w:val="0025506C"/>
    <w:rsid w:val="00262F6A"/>
    <w:rsid w:val="00265733"/>
    <w:rsid w:val="00266A14"/>
    <w:rsid w:val="00266BA4"/>
    <w:rsid w:val="00271473"/>
    <w:rsid w:val="002831DE"/>
    <w:rsid w:val="0028481C"/>
    <w:rsid w:val="002858B7"/>
    <w:rsid w:val="00290D5F"/>
    <w:rsid w:val="00290E79"/>
    <w:rsid w:val="00294EF7"/>
    <w:rsid w:val="00296521"/>
    <w:rsid w:val="00296DB4"/>
    <w:rsid w:val="002A1608"/>
    <w:rsid w:val="002A27B9"/>
    <w:rsid w:val="002A32C2"/>
    <w:rsid w:val="002A5C0F"/>
    <w:rsid w:val="002A61D1"/>
    <w:rsid w:val="002B28CD"/>
    <w:rsid w:val="002C04FB"/>
    <w:rsid w:val="002C13A9"/>
    <w:rsid w:val="002D1120"/>
    <w:rsid w:val="002D393F"/>
    <w:rsid w:val="002D663F"/>
    <w:rsid w:val="002E0825"/>
    <w:rsid w:val="002F1A61"/>
    <w:rsid w:val="002F1E6C"/>
    <w:rsid w:val="002F2A83"/>
    <w:rsid w:val="002F6487"/>
    <w:rsid w:val="002F705B"/>
    <w:rsid w:val="003008D6"/>
    <w:rsid w:val="003039EA"/>
    <w:rsid w:val="00303A26"/>
    <w:rsid w:val="00303FA8"/>
    <w:rsid w:val="00311AD3"/>
    <w:rsid w:val="00315C52"/>
    <w:rsid w:val="00331E1D"/>
    <w:rsid w:val="00333E05"/>
    <w:rsid w:val="00341879"/>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C4245"/>
    <w:rsid w:val="003C4C92"/>
    <w:rsid w:val="003C61D0"/>
    <w:rsid w:val="003C683D"/>
    <w:rsid w:val="003C7E86"/>
    <w:rsid w:val="003D0BB2"/>
    <w:rsid w:val="003E2C54"/>
    <w:rsid w:val="003E446C"/>
    <w:rsid w:val="003E4B36"/>
    <w:rsid w:val="003F2A60"/>
    <w:rsid w:val="003F68B5"/>
    <w:rsid w:val="00412CC5"/>
    <w:rsid w:val="00414E9E"/>
    <w:rsid w:val="00421FE8"/>
    <w:rsid w:val="00427627"/>
    <w:rsid w:val="004317A9"/>
    <w:rsid w:val="00431C71"/>
    <w:rsid w:val="00434CCF"/>
    <w:rsid w:val="00435776"/>
    <w:rsid w:val="00436C2F"/>
    <w:rsid w:val="00441CAE"/>
    <w:rsid w:val="004453ED"/>
    <w:rsid w:val="00447ADD"/>
    <w:rsid w:val="00447F69"/>
    <w:rsid w:val="004519DB"/>
    <w:rsid w:val="00453472"/>
    <w:rsid w:val="004539EB"/>
    <w:rsid w:val="00462063"/>
    <w:rsid w:val="004821A9"/>
    <w:rsid w:val="00490103"/>
    <w:rsid w:val="004930A7"/>
    <w:rsid w:val="004C04B7"/>
    <w:rsid w:val="004C0E5D"/>
    <w:rsid w:val="004C45D8"/>
    <w:rsid w:val="004C4C2E"/>
    <w:rsid w:val="004D4825"/>
    <w:rsid w:val="004D70B4"/>
    <w:rsid w:val="004E7806"/>
    <w:rsid w:val="005000DB"/>
    <w:rsid w:val="005031FD"/>
    <w:rsid w:val="00512662"/>
    <w:rsid w:val="005173A4"/>
    <w:rsid w:val="00520C99"/>
    <w:rsid w:val="005228FD"/>
    <w:rsid w:val="00523BBB"/>
    <w:rsid w:val="00523F04"/>
    <w:rsid w:val="0053419C"/>
    <w:rsid w:val="005354AA"/>
    <w:rsid w:val="00535578"/>
    <w:rsid w:val="00536F62"/>
    <w:rsid w:val="005524DB"/>
    <w:rsid w:val="0056584C"/>
    <w:rsid w:val="00565E71"/>
    <w:rsid w:val="00570B84"/>
    <w:rsid w:val="00574C4C"/>
    <w:rsid w:val="005755A3"/>
    <w:rsid w:val="00576D7F"/>
    <w:rsid w:val="005773E5"/>
    <w:rsid w:val="00585833"/>
    <w:rsid w:val="005903EB"/>
    <w:rsid w:val="00590B1E"/>
    <w:rsid w:val="005A0339"/>
    <w:rsid w:val="005A4EE8"/>
    <w:rsid w:val="005A5581"/>
    <w:rsid w:val="005A7DB2"/>
    <w:rsid w:val="005B201E"/>
    <w:rsid w:val="005C0DF1"/>
    <w:rsid w:val="005C549C"/>
    <w:rsid w:val="005C57A5"/>
    <w:rsid w:val="005D19C5"/>
    <w:rsid w:val="005D7743"/>
    <w:rsid w:val="005F33CB"/>
    <w:rsid w:val="005F3E40"/>
    <w:rsid w:val="005F7C86"/>
    <w:rsid w:val="00606BD5"/>
    <w:rsid w:val="006137BA"/>
    <w:rsid w:val="006148C1"/>
    <w:rsid w:val="006237D2"/>
    <w:rsid w:val="00624085"/>
    <w:rsid w:val="00624BDF"/>
    <w:rsid w:val="0063259A"/>
    <w:rsid w:val="00644D89"/>
    <w:rsid w:val="00647F2B"/>
    <w:rsid w:val="00651349"/>
    <w:rsid w:val="00654413"/>
    <w:rsid w:val="00656998"/>
    <w:rsid w:val="00661646"/>
    <w:rsid w:val="00664CB1"/>
    <w:rsid w:val="00670E7B"/>
    <w:rsid w:val="006737B6"/>
    <w:rsid w:val="006764F1"/>
    <w:rsid w:val="00676E1A"/>
    <w:rsid w:val="0068065A"/>
    <w:rsid w:val="006959AA"/>
    <w:rsid w:val="00696C03"/>
    <w:rsid w:val="006A30BC"/>
    <w:rsid w:val="006A3DE1"/>
    <w:rsid w:val="006B1047"/>
    <w:rsid w:val="006B3DF0"/>
    <w:rsid w:val="006B4E0D"/>
    <w:rsid w:val="006C6586"/>
    <w:rsid w:val="006C7763"/>
    <w:rsid w:val="006D04A5"/>
    <w:rsid w:val="006D48B0"/>
    <w:rsid w:val="006D6DB9"/>
    <w:rsid w:val="006E364B"/>
    <w:rsid w:val="006E6CAF"/>
    <w:rsid w:val="006E7D0F"/>
    <w:rsid w:val="006F1EB6"/>
    <w:rsid w:val="006F2F3A"/>
    <w:rsid w:val="006F4F92"/>
    <w:rsid w:val="006F6CBE"/>
    <w:rsid w:val="00703E25"/>
    <w:rsid w:val="00703F49"/>
    <w:rsid w:val="00705793"/>
    <w:rsid w:val="00706770"/>
    <w:rsid w:val="00726C2C"/>
    <w:rsid w:val="0073538E"/>
    <w:rsid w:val="00753F1C"/>
    <w:rsid w:val="0075541D"/>
    <w:rsid w:val="007620BF"/>
    <w:rsid w:val="00763183"/>
    <w:rsid w:val="00772A83"/>
    <w:rsid w:val="00774175"/>
    <w:rsid w:val="00775C27"/>
    <w:rsid w:val="00786484"/>
    <w:rsid w:val="00791A1B"/>
    <w:rsid w:val="007A078E"/>
    <w:rsid w:val="007B4CBA"/>
    <w:rsid w:val="007B58AE"/>
    <w:rsid w:val="007C16C7"/>
    <w:rsid w:val="007C42B3"/>
    <w:rsid w:val="007C4A32"/>
    <w:rsid w:val="007C4EE5"/>
    <w:rsid w:val="007D1B8E"/>
    <w:rsid w:val="007D5CA9"/>
    <w:rsid w:val="007D5EDD"/>
    <w:rsid w:val="007D63D7"/>
    <w:rsid w:val="007D72DA"/>
    <w:rsid w:val="007E1452"/>
    <w:rsid w:val="007E26FF"/>
    <w:rsid w:val="007E7AC0"/>
    <w:rsid w:val="007F21C4"/>
    <w:rsid w:val="007F7451"/>
    <w:rsid w:val="00800BFF"/>
    <w:rsid w:val="00802A2F"/>
    <w:rsid w:val="00810F77"/>
    <w:rsid w:val="00814DE2"/>
    <w:rsid w:val="008154A7"/>
    <w:rsid w:val="00815F79"/>
    <w:rsid w:val="00831425"/>
    <w:rsid w:val="00831FDE"/>
    <w:rsid w:val="00833F67"/>
    <w:rsid w:val="008376E0"/>
    <w:rsid w:val="0085433D"/>
    <w:rsid w:val="008558A7"/>
    <w:rsid w:val="00855A8F"/>
    <w:rsid w:val="00860139"/>
    <w:rsid w:val="00873FF1"/>
    <w:rsid w:val="00882325"/>
    <w:rsid w:val="008835AC"/>
    <w:rsid w:val="00883B03"/>
    <w:rsid w:val="00887A95"/>
    <w:rsid w:val="00891151"/>
    <w:rsid w:val="0089529A"/>
    <w:rsid w:val="008A1226"/>
    <w:rsid w:val="008A1B36"/>
    <w:rsid w:val="008A4427"/>
    <w:rsid w:val="008A7226"/>
    <w:rsid w:val="008B1766"/>
    <w:rsid w:val="008B3511"/>
    <w:rsid w:val="008C31F5"/>
    <w:rsid w:val="008D249D"/>
    <w:rsid w:val="008D2EA3"/>
    <w:rsid w:val="008D35EB"/>
    <w:rsid w:val="008E002F"/>
    <w:rsid w:val="008F0840"/>
    <w:rsid w:val="008F1231"/>
    <w:rsid w:val="008F5F15"/>
    <w:rsid w:val="00922CCC"/>
    <w:rsid w:val="009274BE"/>
    <w:rsid w:val="00931120"/>
    <w:rsid w:val="00934AB4"/>
    <w:rsid w:val="00937A05"/>
    <w:rsid w:val="00937BD2"/>
    <w:rsid w:val="00943FE8"/>
    <w:rsid w:val="00944EE0"/>
    <w:rsid w:val="00946B0A"/>
    <w:rsid w:val="0095194E"/>
    <w:rsid w:val="00960395"/>
    <w:rsid w:val="00963F54"/>
    <w:rsid w:val="00974DD5"/>
    <w:rsid w:val="00977799"/>
    <w:rsid w:val="00992D22"/>
    <w:rsid w:val="00993D9D"/>
    <w:rsid w:val="009A2B6B"/>
    <w:rsid w:val="009A7C8D"/>
    <w:rsid w:val="009C04AF"/>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496D"/>
    <w:rsid w:val="00A46FC6"/>
    <w:rsid w:val="00A52038"/>
    <w:rsid w:val="00A5222F"/>
    <w:rsid w:val="00A55DEE"/>
    <w:rsid w:val="00A57F12"/>
    <w:rsid w:val="00A649F1"/>
    <w:rsid w:val="00A65A5E"/>
    <w:rsid w:val="00A6695B"/>
    <w:rsid w:val="00A66A3A"/>
    <w:rsid w:val="00A71FE4"/>
    <w:rsid w:val="00A81780"/>
    <w:rsid w:val="00A8195A"/>
    <w:rsid w:val="00A81D2B"/>
    <w:rsid w:val="00A95B1A"/>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683"/>
    <w:rsid w:val="00B63E21"/>
    <w:rsid w:val="00B77FE1"/>
    <w:rsid w:val="00B84153"/>
    <w:rsid w:val="00B845EF"/>
    <w:rsid w:val="00B8501C"/>
    <w:rsid w:val="00B920B1"/>
    <w:rsid w:val="00B927AA"/>
    <w:rsid w:val="00B94017"/>
    <w:rsid w:val="00B9458C"/>
    <w:rsid w:val="00B94DB5"/>
    <w:rsid w:val="00B95EBA"/>
    <w:rsid w:val="00BA3FA5"/>
    <w:rsid w:val="00BC16E6"/>
    <w:rsid w:val="00BC2796"/>
    <w:rsid w:val="00BD3B88"/>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24541"/>
    <w:rsid w:val="00C342B4"/>
    <w:rsid w:val="00C4759C"/>
    <w:rsid w:val="00C4771D"/>
    <w:rsid w:val="00C51FA5"/>
    <w:rsid w:val="00C565CA"/>
    <w:rsid w:val="00C6005F"/>
    <w:rsid w:val="00C618CA"/>
    <w:rsid w:val="00C84783"/>
    <w:rsid w:val="00C877E7"/>
    <w:rsid w:val="00C87E04"/>
    <w:rsid w:val="00C96320"/>
    <w:rsid w:val="00CA0848"/>
    <w:rsid w:val="00CA11A8"/>
    <w:rsid w:val="00CA681A"/>
    <w:rsid w:val="00CA68D7"/>
    <w:rsid w:val="00CB1805"/>
    <w:rsid w:val="00CB2203"/>
    <w:rsid w:val="00CB3CBA"/>
    <w:rsid w:val="00CB7174"/>
    <w:rsid w:val="00CC6503"/>
    <w:rsid w:val="00CD1204"/>
    <w:rsid w:val="00CD12F1"/>
    <w:rsid w:val="00CD462A"/>
    <w:rsid w:val="00CD49B9"/>
    <w:rsid w:val="00CD5148"/>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51967"/>
    <w:rsid w:val="00D57436"/>
    <w:rsid w:val="00D740CD"/>
    <w:rsid w:val="00D745E4"/>
    <w:rsid w:val="00D77374"/>
    <w:rsid w:val="00D81039"/>
    <w:rsid w:val="00D84B27"/>
    <w:rsid w:val="00D87BE2"/>
    <w:rsid w:val="00D936B9"/>
    <w:rsid w:val="00D950DE"/>
    <w:rsid w:val="00D95D97"/>
    <w:rsid w:val="00D95E0E"/>
    <w:rsid w:val="00D96397"/>
    <w:rsid w:val="00D96E56"/>
    <w:rsid w:val="00DA4076"/>
    <w:rsid w:val="00DA42B5"/>
    <w:rsid w:val="00DA53F7"/>
    <w:rsid w:val="00DB7E32"/>
    <w:rsid w:val="00DC18BA"/>
    <w:rsid w:val="00DD331C"/>
    <w:rsid w:val="00DD4A5B"/>
    <w:rsid w:val="00DE3DBE"/>
    <w:rsid w:val="00DE628B"/>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37F8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A5E6E"/>
    <w:rsid w:val="00EB14E8"/>
    <w:rsid w:val="00EC025B"/>
    <w:rsid w:val="00EC45F2"/>
    <w:rsid w:val="00ED0E93"/>
    <w:rsid w:val="00EE16B8"/>
    <w:rsid w:val="00EF2A5F"/>
    <w:rsid w:val="00EF3F27"/>
    <w:rsid w:val="00EF4F33"/>
    <w:rsid w:val="00F00BC9"/>
    <w:rsid w:val="00F00D2C"/>
    <w:rsid w:val="00F01187"/>
    <w:rsid w:val="00F01362"/>
    <w:rsid w:val="00F028E5"/>
    <w:rsid w:val="00F06345"/>
    <w:rsid w:val="00F11885"/>
    <w:rsid w:val="00F11C22"/>
    <w:rsid w:val="00F179F6"/>
    <w:rsid w:val="00F2729E"/>
    <w:rsid w:val="00F308E2"/>
    <w:rsid w:val="00F328E0"/>
    <w:rsid w:val="00F4375C"/>
    <w:rsid w:val="00F477B7"/>
    <w:rsid w:val="00F5705C"/>
    <w:rsid w:val="00F63EB9"/>
    <w:rsid w:val="00F65AC9"/>
    <w:rsid w:val="00F7272A"/>
    <w:rsid w:val="00F91972"/>
    <w:rsid w:val="00F94D64"/>
    <w:rsid w:val="00F953CA"/>
    <w:rsid w:val="00F97130"/>
    <w:rsid w:val="00FA57F4"/>
    <w:rsid w:val="00FB1003"/>
    <w:rsid w:val="00FC1C98"/>
    <w:rsid w:val="00FC1DFE"/>
    <w:rsid w:val="00FC2ED3"/>
    <w:rsid w:val="00FC5D3C"/>
    <w:rsid w:val="00FC77BC"/>
    <w:rsid w:val="00FE35D0"/>
    <w:rsid w:val="00FE6397"/>
    <w:rsid w:val="00FE6413"/>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C4C08-C663-4FDB-B334-BFA9C29A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3</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4856</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5</cp:revision>
  <cp:lastPrinted>2020-03-10T10:59:00Z</cp:lastPrinted>
  <dcterms:created xsi:type="dcterms:W3CDTF">2023-03-21T14:06:00Z</dcterms:created>
  <dcterms:modified xsi:type="dcterms:W3CDTF">2023-03-22T06:54:00Z</dcterms:modified>
</cp:coreProperties>
</file>