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D1499" w14:textId="39B698D9" w:rsidR="00FE5675" w:rsidRPr="00756487" w:rsidRDefault="00F325BD" w:rsidP="00756487">
      <w:pPr>
        <w:jc w:val="right"/>
        <w:rPr>
          <w:rFonts w:ascii="Arial" w:hAnsi="Arial" w:cs="Arial"/>
        </w:rPr>
      </w:pPr>
      <w:r>
        <w:rPr>
          <w:rFonts w:ascii="Arial" w:hAnsi="Arial" w:cs="Arial"/>
        </w:rPr>
        <w:t>11</w:t>
      </w:r>
      <w:r w:rsidR="00434978">
        <w:rPr>
          <w:rFonts w:ascii="Arial" w:hAnsi="Arial" w:cs="Arial"/>
        </w:rPr>
        <w:t>.</w:t>
      </w:r>
      <w:r w:rsidR="004A5F56">
        <w:rPr>
          <w:rFonts w:ascii="Arial" w:hAnsi="Arial" w:cs="Arial"/>
        </w:rPr>
        <w:t>0</w:t>
      </w:r>
      <w:r>
        <w:rPr>
          <w:rFonts w:ascii="Arial" w:hAnsi="Arial" w:cs="Arial"/>
        </w:rPr>
        <w:t>6</w:t>
      </w:r>
      <w:r w:rsidR="00F42792">
        <w:rPr>
          <w:rFonts w:ascii="Arial" w:hAnsi="Arial" w:cs="Arial"/>
        </w:rPr>
        <w:t>.202</w:t>
      </w:r>
      <w:r w:rsidR="009B34FA">
        <w:rPr>
          <w:rFonts w:ascii="Arial" w:hAnsi="Arial" w:cs="Arial"/>
        </w:rPr>
        <w:t>6</w:t>
      </w:r>
    </w:p>
    <w:p w14:paraId="5DDC10BD" w14:textId="77777777" w:rsidR="003C61D0" w:rsidRDefault="003C61D0" w:rsidP="00F00BC9"/>
    <w:p w14:paraId="32C60E38" w14:textId="30EE6548" w:rsidR="00D31620" w:rsidRDefault="00D31620" w:rsidP="00722561">
      <w:pPr>
        <w:jc w:val="both"/>
        <w:rPr>
          <w:rFonts w:ascii="Arial" w:hAnsi="Arial" w:cs="Arial"/>
          <w:b/>
          <w:w w:val="99"/>
          <w:sz w:val="29"/>
          <w:szCs w:val="29"/>
        </w:rPr>
      </w:pPr>
      <w:bookmarkStart w:id="0" w:name="_Hlk227679600"/>
      <w:r w:rsidRPr="00D31620">
        <w:rPr>
          <w:rFonts w:ascii="Arial" w:hAnsi="Arial" w:cs="Arial"/>
          <w:b/>
          <w:w w:val="99"/>
          <w:sz w:val="29"/>
          <w:szCs w:val="29"/>
        </w:rPr>
        <w:t>H</w:t>
      </w:r>
      <w:r w:rsidR="00696A04">
        <w:rPr>
          <w:rFonts w:ascii="Arial" w:hAnsi="Arial" w:cs="Arial"/>
          <w:b/>
          <w:w w:val="99"/>
          <w:sz w:val="29"/>
          <w:szCs w:val="29"/>
        </w:rPr>
        <w:t>AM RADIO</w:t>
      </w:r>
      <w:r w:rsidRPr="00D31620">
        <w:rPr>
          <w:rFonts w:ascii="Arial" w:hAnsi="Arial" w:cs="Arial"/>
          <w:b/>
          <w:w w:val="99"/>
          <w:sz w:val="29"/>
          <w:szCs w:val="29"/>
        </w:rPr>
        <w:t xml:space="preserve"> und A</w:t>
      </w:r>
      <w:r w:rsidR="00696A04">
        <w:rPr>
          <w:rFonts w:ascii="Arial" w:hAnsi="Arial" w:cs="Arial"/>
          <w:b/>
          <w:w w:val="99"/>
          <w:sz w:val="29"/>
          <w:szCs w:val="29"/>
        </w:rPr>
        <w:t>STRO</w:t>
      </w:r>
      <w:r w:rsidRPr="00D31620">
        <w:rPr>
          <w:rFonts w:ascii="Arial" w:hAnsi="Arial" w:cs="Arial"/>
          <w:b/>
          <w:w w:val="99"/>
          <w:sz w:val="29"/>
          <w:szCs w:val="29"/>
        </w:rPr>
        <w:t xml:space="preserve"> setzen gemeinsame Impulse</w:t>
      </w:r>
    </w:p>
    <w:p w14:paraId="6673BD2A" w14:textId="30F0CB51" w:rsidR="00434978" w:rsidRDefault="00D31620" w:rsidP="00973860">
      <w:pPr>
        <w:spacing w:line="360" w:lineRule="auto"/>
        <w:jc w:val="both"/>
        <w:rPr>
          <w:rFonts w:ascii="Arial" w:hAnsi="Arial" w:cs="Arial"/>
          <w:sz w:val="23"/>
          <w:szCs w:val="23"/>
        </w:rPr>
      </w:pPr>
      <w:r w:rsidRPr="00D31620">
        <w:rPr>
          <w:rFonts w:ascii="Arial" w:hAnsi="Arial" w:cs="Arial"/>
          <w:sz w:val="24"/>
          <w:szCs w:val="24"/>
        </w:rPr>
        <w:t>Ein Ticket, zwei Veranstaltungen: Eintritt zur H</w:t>
      </w:r>
      <w:r>
        <w:rPr>
          <w:rFonts w:ascii="Arial" w:hAnsi="Arial" w:cs="Arial"/>
          <w:sz w:val="24"/>
          <w:szCs w:val="24"/>
        </w:rPr>
        <w:t>AM</w:t>
      </w:r>
      <w:r w:rsidRPr="00D31620">
        <w:rPr>
          <w:rFonts w:ascii="Arial" w:hAnsi="Arial" w:cs="Arial"/>
          <w:sz w:val="24"/>
          <w:szCs w:val="24"/>
        </w:rPr>
        <w:t xml:space="preserve"> R</w:t>
      </w:r>
      <w:r>
        <w:rPr>
          <w:rFonts w:ascii="Arial" w:hAnsi="Arial" w:cs="Arial"/>
          <w:sz w:val="24"/>
          <w:szCs w:val="24"/>
        </w:rPr>
        <w:t>ADIO</w:t>
      </w:r>
      <w:r w:rsidRPr="00D31620">
        <w:rPr>
          <w:rFonts w:ascii="Arial" w:hAnsi="Arial" w:cs="Arial"/>
          <w:sz w:val="24"/>
          <w:szCs w:val="24"/>
        </w:rPr>
        <w:t xml:space="preserve"> gilt auch für die A</w:t>
      </w:r>
      <w:r w:rsidR="00696A04">
        <w:rPr>
          <w:rFonts w:ascii="Arial" w:hAnsi="Arial" w:cs="Arial"/>
          <w:sz w:val="24"/>
          <w:szCs w:val="24"/>
        </w:rPr>
        <w:t>STRO</w:t>
      </w:r>
    </w:p>
    <w:p w14:paraId="1A14DB4C" w14:textId="198696CF" w:rsidR="00D31620" w:rsidRPr="00D31620" w:rsidRDefault="00D31620" w:rsidP="00D31620">
      <w:pPr>
        <w:spacing w:line="360" w:lineRule="auto"/>
        <w:jc w:val="both"/>
        <w:rPr>
          <w:rFonts w:ascii="Arial" w:hAnsi="Arial" w:cs="Arial"/>
          <w:sz w:val="23"/>
          <w:szCs w:val="23"/>
        </w:rPr>
      </w:pPr>
      <w:r w:rsidRPr="00D31620">
        <w:rPr>
          <w:rFonts w:ascii="Arial" w:hAnsi="Arial" w:cs="Arial"/>
          <w:b/>
          <w:sz w:val="23"/>
          <w:szCs w:val="23"/>
        </w:rPr>
        <w:t>Die internationale Amateurfunk-Ausstellung öffnet vom 26. bis 28. Juni 2026 in Friedrichshafen bereits zum 49. Mal ihre Tore</w:t>
      </w:r>
      <w:r>
        <w:rPr>
          <w:rFonts w:ascii="Arial" w:hAnsi="Arial" w:cs="Arial"/>
          <w:b/>
          <w:sz w:val="23"/>
          <w:szCs w:val="23"/>
        </w:rPr>
        <w:t xml:space="preserve">. </w:t>
      </w:r>
      <w:r w:rsidRPr="00D31620">
        <w:rPr>
          <w:rFonts w:ascii="Arial" w:hAnsi="Arial" w:cs="Arial"/>
          <w:b/>
          <w:sz w:val="23"/>
          <w:szCs w:val="23"/>
        </w:rPr>
        <w:t xml:space="preserve">Unter dem Motto „Discover </w:t>
      </w:r>
      <w:proofErr w:type="spellStart"/>
      <w:r w:rsidRPr="00D31620">
        <w:rPr>
          <w:rFonts w:ascii="Arial" w:hAnsi="Arial" w:cs="Arial"/>
          <w:b/>
          <w:sz w:val="23"/>
          <w:szCs w:val="23"/>
        </w:rPr>
        <w:t>the</w:t>
      </w:r>
      <w:proofErr w:type="spellEnd"/>
      <w:r w:rsidRPr="00D31620">
        <w:rPr>
          <w:rFonts w:ascii="Arial" w:hAnsi="Arial" w:cs="Arial"/>
          <w:b/>
          <w:sz w:val="23"/>
          <w:szCs w:val="23"/>
        </w:rPr>
        <w:t xml:space="preserve"> Sky: Amateur Radio </w:t>
      </w:r>
      <w:proofErr w:type="spellStart"/>
      <w:r w:rsidRPr="00D31620">
        <w:rPr>
          <w:rFonts w:ascii="Arial" w:hAnsi="Arial" w:cs="Arial"/>
          <w:b/>
          <w:sz w:val="23"/>
          <w:szCs w:val="23"/>
        </w:rPr>
        <w:t>meets</w:t>
      </w:r>
      <w:proofErr w:type="spellEnd"/>
      <w:r w:rsidRPr="00D31620">
        <w:rPr>
          <w:rFonts w:ascii="Arial" w:hAnsi="Arial" w:cs="Arial"/>
          <w:b/>
          <w:sz w:val="23"/>
          <w:szCs w:val="23"/>
        </w:rPr>
        <w:t xml:space="preserve"> </w:t>
      </w:r>
      <w:proofErr w:type="spellStart"/>
      <w:r w:rsidRPr="00D31620">
        <w:rPr>
          <w:rFonts w:ascii="Arial" w:hAnsi="Arial" w:cs="Arial"/>
          <w:b/>
          <w:sz w:val="23"/>
          <w:szCs w:val="23"/>
        </w:rPr>
        <w:t>Astronomy</w:t>
      </w:r>
      <w:proofErr w:type="spellEnd"/>
      <w:r w:rsidRPr="00D31620">
        <w:rPr>
          <w:rFonts w:ascii="Arial" w:hAnsi="Arial" w:cs="Arial"/>
          <w:b/>
          <w:sz w:val="23"/>
          <w:szCs w:val="23"/>
        </w:rPr>
        <w:t>“ rückt die H</w:t>
      </w:r>
      <w:r w:rsidR="000D0914">
        <w:rPr>
          <w:rFonts w:ascii="Arial" w:hAnsi="Arial" w:cs="Arial"/>
          <w:b/>
          <w:sz w:val="23"/>
          <w:szCs w:val="23"/>
        </w:rPr>
        <w:t>AM</w:t>
      </w:r>
      <w:r w:rsidRPr="00D31620">
        <w:rPr>
          <w:rFonts w:ascii="Arial" w:hAnsi="Arial" w:cs="Arial"/>
          <w:b/>
          <w:sz w:val="23"/>
          <w:szCs w:val="23"/>
        </w:rPr>
        <w:t xml:space="preserve"> R</w:t>
      </w:r>
      <w:r w:rsidR="00696A04">
        <w:rPr>
          <w:rFonts w:ascii="Arial" w:hAnsi="Arial" w:cs="Arial"/>
          <w:b/>
          <w:sz w:val="23"/>
          <w:szCs w:val="23"/>
        </w:rPr>
        <w:t>ADIO</w:t>
      </w:r>
      <w:r w:rsidRPr="00D31620">
        <w:rPr>
          <w:rFonts w:ascii="Arial" w:hAnsi="Arial" w:cs="Arial"/>
          <w:b/>
          <w:sz w:val="23"/>
          <w:szCs w:val="23"/>
        </w:rPr>
        <w:t xml:space="preserve"> die Schnittstellen zwischen Funktechnik und </w:t>
      </w:r>
      <w:r w:rsidR="00871B32">
        <w:rPr>
          <w:rFonts w:ascii="Arial" w:hAnsi="Arial" w:cs="Arial"/>
          <w:b/>
          <w:sz w:val="23"/>
          <w:szCs w:val="23"/>
        </w:rPr>
        <w:t>Astronomie</w:t>
      </w:r>
      <w:r w:rsidRPr="00D31620">
        <w:rPr>
          <w:rFonts w:ascii="Arial" w:hAnsi="Arial" w:cs="Arial"/>
          <w:b/>
          <w:sz w:val="23"/>
          <w:szCs w:val="23"/>
        </w:rPr>
        <w:t xml:space="preserve"> in den Fokus. Denn: Erstmals ergänzt die neue Fachmesse A</w:t>
      </w:r>
      <w:r w:rsidR="000D0914">
        <w:rPr>
          <w:rFonts w:ascii="Arial" w:hAnsi="Arial" w:cs="Arial"/>
          <w:b/>
          <w:sz w:val="23"/>
          <w:szCs w:val="23"/>
        </w:rPr>
        <w:t>STRO</w:t>
      </w:r>
      <w:r w:rsidRPr="00D31620">
        <w:rPr>
          <w:rFonts w:ascii="Arial" w:hAnsi="Arial" w:cs="Arial"/>
          <w:b/>
          <w:sz w:val="23"/>
          <w:szCs w:val="23"/>
        </w:rPr>
        <w:t xml:space="preserve"> das Messegeschehen. </w:t>
      </w:r>
    </w:p>
    <w:p w14:paraId="25AAC4BD" w14:textId="77777777" w:rsidR="00966711" w:rsidRDefault="00966711" w:rsidP="00D31620">
      <w:pPr>
        <w:spacing w:line="360" w:lineRule="auto"/>
        <w:jc w:val="both"/>
        <w:rPr>
          <w:rFonts w:ascii="Arial" w:hAnsi="Arial" w:cs="Arial"/>
          <w:sz w:val="23"/>
          <w:szCs w:val="23"/>
        </w:rPr>
      </w:pPr>
    </w:p>
    <w:p w14:paraId="2D2DB55F" w14:textId="0C3429DB" w:rsidR="00D31620" w:rsidRPr="00D31620" w:rsidRDefault="00D31620" w:rsidP="00D31620">
      <w:pPr>
        <w:spacing w:line="360" w:lineRule="auto"/>
        <w:jc w:val="both"/>
        <w:rPr>
          <w:rFonts w:ascii="Arial" w:hAnsi="Arial" w:cs="Arial"/>
          <w:sz w:val="23"/>
          <w:szCs w:val="23"/>
        </w:rPr>
      </w:pPr>
      <w:r w:rsidRPr="00D31620">
        <w:rPr>
          <w:rFonts w:ascii="Arial" w:hAnsi="Arial" w:cs="Arial"/>
          <w:sz w:val="23"/>
          <w:szCs w:val="23"/>
        </w:rPr>
        <w:t>Elektroingenieurin, Robot</w:t>
      </w:r>
      <w:r w:rsidR="00383A48">
        <w:rPr>
          <w:rFonts w:ascii="Arial" w:hAnsi="Arial" w:cs="Arial"/>
          <w:sz w:val="23"/>
          <w:szCs w:val="23"/>
        </w:rPr>
        <w:t>ertechnikerin</w:t>
      </w:r>
      <w:r w:rsidRPr="00D31620">
        <w:rPr>
          <w:rFonts w:ascii="Arial" w:hAnsi="Arial" w:cs="Arial"/>
          <w:sz w:val="23"/>
          <w:szCs w:val="23"/>
        </w:rPr>
        <w:t xml:space="preserve">, Polarforscherin und Astronautin: </w:t>
      </w:r>
      <w:r w:rsidR="00871B32">
        <w:rPr>
          <w:rFonts w:ascii="Arial" w:hAnsi="Arial" w:cs="Arial"/>
          <w:sz w:val="23"/>
          <w:szCs w:val="23"/>
        </w:rPr>
        <w:t xml:space="preserve">Am Samstag wird Rabea Rogge, die erste deutsche Frau im All, </w:t>
      </w:r>
      <w:r w:rsidR="00871B32" w:rsidRPr="00D31620">
        <w:rPr>
          <w:rFonts w:ascii="Arial" w:hAnsi="Arial" w:cs="Arial"/>
          <w:sz w:val="23"/>
          <w:szCs w:val="23"/>
        </w:rPr>
        <w:t xml:space="preserve">über ihre </w:t>
      </w:r>
      <w:r w:rsidR="00871B32">
        <w:rPr>
          <w:rFonts w:ascii="Arial" w:hAnsi="Arial" w:cs="Arial"/>
          <w:sz w:val="23"/>
          <w:szCs w:val="23"/>
        </w:rPr>
        <w:t xml:space="preserve">Teilnahme an der </w:t>
      </w:r>
      <w:r w:rsidR="00871B32" w:rsidRPr="00D31620">
        <w:rPr>
          <w:rFonts w:ascii="Arial" w:hAnsi="Arial" w:cs="Arial"/>
          <w:sz w:val="23"/>
          <w:szCs w:val="23"/>
        </w:rPr>
        <w:t>der „Fram2-Mission</w:t>
      </w:r>
      <w:r w:rsidR="00871B32">
        <w:rPr>
          <w:rFonts w:ascii="Arial" w:hAnsi="Arial" w:cs="Arial"/>
          <w:sz w:val="23"/>
          <w:szCs w:val="23"/>
        </w:rPr>
        <w:t>“ berichten</w:t>
      </w:r>
      <w:r w:rsidR="00501EDD">
        <w:rPr>
          <w:rFonts w:ascii="Arial" w:hAnsi="Arial" w:cs="Arial"/>
          <w:sz w:val="23"/>
          <w:szCs w:val="23"/>
        </w:rPr>
        <w:t>,</w:t>
      </w:r>
      <w:r w:rsidR="00871B32" w:rsidRPr="00D31620">
        <w:rPr>
          <w:rFonts w:ascii="Arial" w:hAnsi="Arial" w:cs="Arial"/>
          <w:sz w:val="23"/>
          <w:szCs w:val="23"/>
        </w:rPr>
        <w:t xml:space="preserve"> ARISS</w:t>
      </w:r>
      <w:r w:rsidR="00565A87">
        <w:rPr>
          <w:rFonts w:ascii="Arial" w:hAnsi="Arial" w:cs="Arial"/>
          <w:sz w:val="23"/>
          <w:szCs w:val="23"/>
        </w:rPr>
        <w:t>-</w:t>
      </w:r>
      <w:r w:rsidR="00871B32" w:rsidRPr="00D31620">
        <w:rPr>
          <w:rFonts w:ascii="Arial" w:hAnsi="Arial" w:cs="Arial"/>
          <w:sz w:val="23"/>
          <w:szCs w:val="23"/>
        </w:rPr>
        <w:t xml:space="preserve">Funkkontakte mit der </w:t>
      </w:r>
      <w:r w:rsidR="00565A87">
        <w:rPr>
          <w:rFonts w:ascii="Arial" w:hAnsi="Arial" w:cs="Arial"/>
          <w:sz w:val="23"/>
          <w:szCs w:val="23"/>
        </w:rPr>
        <w:t xml:space="preserve">Internationalen Raumstation </w:t>
      </w:r>
      <w:r w:rsidR="00871B32" w:rsidRPr="00D31620">
        <w:rPr>
          <w:rFonts w:ascii="Arial" w:hAnsi="Arial" w:cs="Arial"/>
          <w:sz w:val="23"/>
          <w:szCs w:val="23"/>
        </w:rPr>
        <w:t>ISS begleiten</w:t>
      </w:r>
      <w:r w:rsidR="00871B32">
        <w:rPr>
          <w:rFonts w:ascii="Arial" w:hAnsi="Arial" w:cs="Arial"/>
          <w:sz w:val="23"/>
          <w:szCs w:val="23"/>
        </w:rPr>
        <w:t xml:space="preserve"> und ihr Buch signieren</w:t>
      </w:r>
      <w:r w:rsidR="00871B32" w:rsidRPr="00D31620">
        <w:rPr>
          <w:rFonts w:ascii="Arial" w:hAnsi="Arial" w:cs="Arial"/>
          <w:sz w:val="23"/>
          <w:szCs w:val="23"/>
        </w:rPr>
        <w:t xml:space="preserve">. </w:t>
      </w:r>
    </w:p>
    <w:p w14:paraId="72E3D924" w14:textId="3E204B69" w:rsidR="000C7D60" w:rsidRPr="00D31620" w:rsidRDefault="000C7D60" w:rsidP="00D31620">
      <w:pPr>
        <w:spacing w:line="360" w:lineRule="auto"/>
        <w:jc w:val="both"/>
        <w:rPr>
          <w:rFonts w:ascii="Arial" w:hAnsi="Arial" w:cs="Arial"/>
          <w:sz w:val="23"/>
          <w:szCs w:val="23"/>
        </w:rPr>
      </w:pPr>
      <w:r>
        <w:rPr>
          <w:rFonts w:ascii="Arial" w:hAnsi="Arial" w:cs="Arial"/>
          <w:sz w:val="23"/>
          <w:szCs w:val="23"/>
        </w:rPr>
        <w:t>Am 27. Juni ist es möglich</w:t>
      </w:r>
      <w:r w:rsidR="00565A87">
        <w:rPr>
          <w:rFonts w:ascii="Arial" w:hAnsi="Arial" w:cs="Arial"/>
          <w:sz w:val="23"/>
          <w:szCs w:val="23"/>
        </w:rPr>
        <w:t>,</w:t>
      </w:r>
      <w:r>
        <w:rPr>
          <w:rFonts w:ascii="Arial" w:hAnsi="Arial" w:cs="Arial"/>
          <w:sz w:val="23"/>
          <w:szCs w:val="23"/>
        </w:rPr>
        <w:t xml:space="preserve"> zusätzlich zur HAM RADIO auch die </w:t>
      </w:r>
      <w:r w:rsidR="00565A87">
        <w:rPr>
          <w:rFonts w:ascii="Arial" w:hAnsi="Arial" w:cs="Arial"/>
          <w:sz w:val="23"/>
          <w:szCs w:val="23"/>
        </w:rPr>
        <w:t xml:space="preserve">neue Fachmesse </w:t>
      </w:r>
      <w:r>
        <w:rPr>
          <w:rFonts w:ascii="Arial" w:hAnsi="Arial" w:cs="Arial"/>
          <w:sz w:val="23"/>
          <w:szCs w:val="23"/>
        </w:rPr>
        <w:t>ASTRO zu besuchen</w:t>
      </w:r>
      <w:r w:rsidR="00D31620" w:rsidRPr="00D31620">
        <w:rPr>
          <w:rFonts w:ascii="Arial" w:hAnsi="Arial" w:cs="Arial"/>
          <w:sz w:val="23"/>
          <w:szCs w:val="23"/>
        </w:rPr>
        <w:t xml:space="preserve">. Erste Programminhalte stehen bereits fest: </w:t>
      </w:r>
      <w:r w:rsidR="00565A87" w:rsidRPr="00565A87">
        <w:rPr>
          <w:rFonts w:ascii="Arial" w:hAnsi="Arial" w:cs="Arial"/>
          <w:sz w:val="23"/>
          <w:szCs w:val="23"/>
        </w:rPr>
        <w:t xml:space="preserve">Im Ausstellungsbereich zeigt die neue Fachmesse die volle Bandbreite des faszinierenden Themas. Ein </w:t>
      </w:r>
      <w:r w:rsidR="00565A87">
        <w:rPr>
          <w:rFonts w:ascii="Arial" w:hAnsi="Arial" w:cs="Arial"/>
          <w:sz w:val="23"/>
          <w:szCs w:val="23"/>
        </w:rPr>
        <w:t>Highlight</w:t>
      </w:r>
      <w:r w:rsidR="00565A87" w:rsidRPr="00565A87">
        <w:rPr>
          <w:rFonts w:ascii="Arial" w:hAnsi="Arial" w:cs="Arial"/>
          <w:sz w:val="23"/>
          <w:szCs w:val="23"/>
        </w:rPr>
        <w:t xml:space="preserve"> ist die Präsentation einer </w:t>
      </w:r>
      <w:proofErr w:type="spellStart"/>
      <w:r w:rsidR="00565A87" w:rsidRPr="00565A87">
        <w:rPr>
          <w:rFonts w:ascii="Arial" w:hAnsi="Arial" w:cs="Arial"/>
          <w:sz w:val="23"/>
          <w:szCs w:val="23"/>
        </w:rPr>
        <w:t>Allsky-Sternwartenkuppel</w:t>
      </w:r>
      <w:proofErr w:type="spellEnd"/>
      <w:r w:rsidR="00565A87" w:rsidRPr="00565A87">
        <w:rPr>
          <w:rFonts w:ascii="Arial" w:hAnsi="Arial" w:cs="Arial"/>
          <w:sz w:val="23"/>
          <w:szCs w:val="23"/>
        </w:rPr>
        <w:t xml:space="preserve">. </w:t>
      </w:r>
      <w:r w:rsidR="00565A87">
        <w:rPr>
          <w:rFonts w:ascii="Arial" w:hAnsi="Arial" w:cs="Arial"/>
          <w:sz w:val="23"/>
          <w:szCs w:val="23"/>
        </w:rPr>
        <w:t>D</w:t>
      </w:r>
      <w:r w:rsidR="00565A87" w:rsidRPr="00D31620">
        <w:rPr>
          <w:rFonts w:ascii="Arial" w:hAnsi="Arial" w:cs="Arial"/>
          <w:sz w:val="23"/>
          <w:szCs w:val="23"/>
        </w:rPr>
        <w:t>arüber hinaus wird im Rahmen der A</w:t>
      </w:r>
      <w:r w:rsidR="00565A87">
        <w:rPr>
          <w:rFonts w:ascii="Arial" w:hAnsi="Arial" w:cs="Arial"/>
          <w:sz w:val="23"/>
          <w:szCs w:val="23"/>
        </w:rPr>
        <w:t>STRO</w:t>
      </w:r>
      <w:r w:rsidR="00565A87" w:rsidRPr="00D31620">
        <w:rPr>
          <w:rFonts w:ascii="Arial" w:hAnsi="Arial" w:cs="Arial"/>
          <w:sz w:val="23"/>
          <w:szCs w:val="23"/>
        </w:rPr>
        <w:t xml:space="preserve"> erstmals der „Readers’ Choice Award“ des Fachmagazins „</w:t>
      </w:r>
      <w:proofErr w:type="spellStart"/>
      <w:r w:rsidR="00565A87" w:rsidRPr="00D31620">
        <w:rPr>
          <w:rFonts w:ascii="Arial" w:hAnsi="Arial" w:cs="Arial"/>
          <w:sz w:val="23"/>
          <w:szCs w:val="23"/>
        </w:rPr>
        <w:t>astronomie</w:t>
      </w:r>
      <w:proofErr w:type="spellEnd"/>
      <w:r w:rsidR="00565A87" w:rsidRPr="00D31620">
        <w:rPr>
          <w:rFonts w:ascii="Arial" w:hAnsi="Arial" w:cs="Arial"/>
          <w:sz w:val="23"/>
          <w:szCs w:val="23"/>
        </w:rPr>
        <w:t xml:space="preserve"> – Das Magazin“ verliehen.</w:t>
      </w:r>
      <w:r w:rsidR="00565A87">
        <w:rPr>
          <w:rFonts w:ascii="Arial" w:hAnsi="Arial" w:cs="Arial"/>
          <w:sz w:val="23"/>
          <w:szCs w:val="23"/>
        </w:rPr>
        <w:t xml:space="preserve"> Und auch </w:t>
      </w:r>
      <w:r w:rsidR="00D31620" w:rsidRPr="00D31620">
        <w:rPr>
          <w:rFonts w:ascii="Arial" w:hAnsi="Arial" w:cs="Arial"/>
          <w:sz w:val="23"/>
          <w:szCs w:val="23"/>
        </w:rPr>
        <w:t xml:space="preserve">eine geführte Begehung des Planetenwegs in Kluftern </w:t>
      </w:r>
      <w:r w:rsidR="00565A87">
        <w:rPr>
          <w:rFonts w:ascii="Arial" w:hAnsi="Arial" w:cs="Arial"/>
          <w:sz w:val="23"/>
          <w:szCs w:val="23"/>
        </w:rPr>
        <w:t xml:space="preserve">ist </w:t>
      </w:r>
      <w:r w:rsidR="00D31620" w:rsidRPr="00D31620">
        <w:rPr>
          <w:rFonts w:ascii="Arial" w:hAnsi="Arial" w:cs="Arial"/>
          <w:sz w:val="23"/>
          <w:szCs w:val="23"/>
        </w:rPr>
        <w:t>geplant</w:t>
      </w:r>
      <w:r w:rsidR="00565A87">
        <w:rPr>
          <w:rFonts w:ascii="Arial" w:hAnsi="Arial" w:cs="Arial"/>
          <w:sz w:val="23"/>
          <w:szCs w:val="23"/>
        </w:rPr>
        <w:t>.</w:t>
      </w:r>
      <w:r w:rsidR="00D31620" w:rsidRPr="00D31620">
        <w:rPr>
          <w:rFonts w:ascii="Arial" w:hAnsi="Arial" w:cs="Arial"/>
          <w:sz w:val="23"/>
          <w:szCs w:val="23"/>
        </w:rPr>
        <w:t xml:space="preserve"> </w:t>
      </w:r>
    </w:p>
    <w:p w14:paraId="6108305C" w14:textId="0136268F" w:rsidR="00D31620" w:rsidRPr="00D31620" w:rsidRDefault="00D31620" w:rsidP="00D31620">
      <w:pPr>
        <w:spacing w:line="360" w:lineRule="auto"/>
        <w:jc w:val="both"/>
        <w:rPr>
          <w:rFonts w:ascii="Arial" w:hAnsi="Arial" w:cs="Arial"/>
          <w:sz w:val="23"/>
          <w:szCs w:val="23"/>
        </w:rPr>
      </w:pPr>
      <w:r w:rsidRPr="00D31620">
        <w:rPr>
          <w:rFonts w:ascii="Arial" w:hAnsi="Arial" w:cs="Arial"/>
          <w:sz w:val="23"/>
          <w:szCs w:val="23"/>
        </w:rPr>
        <w:t>Die H</w:t>
      </w:r>
      <w:r w:rsidR="00871B32">
        <w:rPr>
          <w:rFonts w:ascii="Arial" w:hAnsi="Arial" w:cs="Arial"/>
          <w:sz w:val="23"/>
          <w:szCs w:val="23"/>
        </w:rPr>
        <w:t>AM</w:t>
      </w:r>
      <w:r w:rsidRPr="00D31620">
        <w:rPr>
          <w:rFonts w:ascii="Arial" w:hAnsi="Arial" w:cs="Arial"/>
          <w:sz w:val="23"/>
          <w:szCs w:val="23"/>
        </w:rPr>
        <w:t xml:space="preserve"> R</w:t>
      </w:r>
      <w:r w:rsidR="00871B32">
        <w:rPr>
          <w:rFonts w:ascii="Arial" w:hAnsi="Arial" w:cs="Arial"/>
          <w:sz w:val="23"/>
          <w:szCs w:val="23"/>
        </w:rPr>
        <w:t>ALLYE</w:t>
      </w:r>
      <w:r w:rsidRPr="00D31620">
        <w:rPr>
          <w:rFonts w:ascii="Arial" w:hAnsi="Arial" w:cs="Arial"/>
          <w:sz w:val="23"/>
          <w:szCs w:val="23"/>
        </w:rPr>
        <w:t xml:space="preserve">, ein technisch-spielerischer Parcours, lädt auch in diesem Jahr zum Mitmachen und Tüfteln ein. Im beliebten </w:t>
      </w:r>
      <w:proofErr w:type="spellStart"/>
      <w:r w:rsidRPr="00D31620">
        <w:rPr>
          <w:rFonts w:ascii="Arial" w:hAnsi="Arial" w:cs="Arial"/>
          <w:sz w:val="23"/>
          <w:szCs w:val="23"/>
        </w:rPr>
        <w:t>H</w:t>
      </w:r>
      <w:r w:rsidR="00871B32">
        <w:rPr>
          <w:rFonts w:ascii="Arial" w:hAnsi="Arial" w:cs="Arial"/>
          <w:sz w:val="23"/>
          <w:szCs w:val="23"/>
        </w:rPr>
        <w:t>AM</w:t>
      </w:r>
      <w:r w:rsidRPr="00D31620">
        <w:rPr>
          <w:rFonts w:ascii="Arial" w:hAnsi="Arial" w:cs="Arial"/>
          <w:sz w:val="23"/>
          <w:szCs w:val="23"/>
        </w:rPr>
        <w:t>Camp</w:t>
      </w:r>
      <w:proofErr w:type="spellEnd"/>
      <w:r w:rsidRPr="00D31620">
        <w:rPr>
          <w:rFonts w:ascii="Arial" w:hAnsi="Arial" w:cs="Arial"/>
          <w:sz w:val="23"/>
          <w:szCs w:val="23"/>
        </w:rPr>
        <w:t xml:space="preserve"> sind bereits zahlreiche Übernachtungsplätz</w:t>
      </w:r>
      <w:r w:rsidR="00501EDD">
        <w:rPr>
          <w:rFonts w:ascii="Arial" w:hAnsi="Arial" w:cs="Arial"/>
          <w:sz w:val="23"/>
          <w:szCs w:val="23"/>
        </w:rPr>
        <w:t>e</w:t>
      </w:r>
      <w:r w:rsidR="000C7D60">
        <w:rPr>
          <w:rFonts w:ascii="Arial" w:hAnsi="Arial" w:cs="Arial"/>
          <w:sz w:val="23"/>
          <w:szCs w:val="23"/>
        </w:rPr>
        <w:t xml:space="preserve"> </w:t>
      </w:r>
      <w:r w:rsidRPr="00D31620">
        <w:rPr>
          <w:rFonts w:ascii="Arial" w:hAnsi="Arial" w:cs="Arial"/>
          <w:sz w:val="23"/>
          <w:szCs w:val="23"/>
        </w:rPr>
        <w:t>für junge Funk</w:t>
      </w:r>
      <w:r w:rsidR="00501EDD">
        <w:rPr>
          <w:rFonts w:ascii="Arial" w:hAnsi="Arial" w:cs="Arial"/>
          <w:sz w:val="23"/>
          <w:szCs w:val="23"/>
        </w:rPr>
        <w:t>er</w:t>
      </w:r>
      <w:r w:rsidRPr="00D31620">
        <w:rPr>
          <w:rFonts w:ascii="Arial" w:hAnsi="Arial" w:cs="Arial"/>
          <w:sz w:val="23"/>
          <w:szCs w:val="23"/>
        </w:rPr>
        <w:t xml:space="preserve"> vergeben</w:t>
      </w:r>
      <w:r w:rsidR="00501EDD">
        <w:rPr>
          <w:rFonts w:ascii="Arial" w:hAnsi="Arial" w:cs="Arial"/>
          <w:sz w:val="23"/>
          <w:szCs w:val="23"/>
        </w:rPr>
        <w:t xml:space="preserve">. </w:t>
      </w:r>
      <w:r w:rsidR="008670BD">
        <w:rPr>
          <w:rFonts w:ascii="Arial" w:hAnsi="Arial" w:cs="Arial"/>
          <w:sz w:val="23"/>
          <w:szCs w:val="23"/>
        </w:rPr>
        <w:t xml:space="preserve">Hier treffen </w:t>
      </w:r>
      <w:r w:rsidRPr="00D31620">
        <w:rPr>
          <w:rFonts w:ascii="Arial" w:hAnsi="Arial" w:cs="Arial"/>
          <w:sz w:val="23"/>
          <w:szCs w:val="23"/>
        </w:rPr>
        <w:t xml:space="preserve">Jugendliche auf Gleichgesinnte und erweitern unter </w:t>
      </w:r>
      <w:r w:rsidR="008670BD">
        <w:rPr>
          <w:rFonts w:ascii="Arial" w:hAnsi="Arial" w:cs="Arial"/>
          <w:sz w:val="23"/>
          <w:szCs w:val="23"/>
        </w:rPr>
        <w:t xml:space="preserve">Betreuung </w:t>
      </w:r>
      <w:r w:rsidRPr="00D31620">
        <w:rPr>
          <w:rFonts w:ascii="Arial" w:hAnsi="Arial" w:cs="Arial"/>
          <w:sz w:val="23"/>
          <w:szCs w:val="23"/>
        </w:rPr>
        <w:t xml:space="preserve">ihren Wissensschatz. Infos und die Online-Anmeldung zum </w:t>
      </w:r>
      <w:proofErr w:type="spellStart"/>
      <w:r w:rsidRPr="00D31620">
        <w:rPr>
          <w:rFonts w:ascii="Arial" w:hAnsi="Arial" w:cs="Arial"/>
          <w:sz w:val="23"/>
          <w:szCs w:val="23"/>
        </w:rPr>
        <w:t>H</w:t>
      </w:r>
      <w:r w:rsidR="00871B32">
        <w:rPr>
          <w:rFonts w:ascii="Arial" w:hAnsi="Arial" w:cs="Arial"/>
          <w:sz w:val="23"/>
          <w:szCs w:val="23"/>
        </w:rPr>
        <w:t>AM</w:t>
      </w:r>
      <w:r w:rsidRPr="00D31620">
        <w:rPr>
          <w:rFonts w:ascii="Arial" w:hAnsi="Arial" w:cs="Arial"/>
          <w:sz w:val="23"/>
          <w:szCs w:val="23"/>
        </w:rPr>
        <w:t>Camp</w:t>
      </w:r>
      <w:proofErr w:type="spellEnd"/>
      <w:r w:rsidRPr="00D31620">
        <w:rPr>
          <w:rFonts w:ascii="Arial" w:hAnsi="Arial" w:cs="Arial"/>
          <w:sz w:val="23"/>
          <w:szCs w:val="23"/>
        </w:rPr>
        <w:t xml:space="preserve"> gibt es unter </w:t>
      </w:r>
      <w:hyperlink r:id="rId8" w:history="1">
        <w:r w:rsidR="000C7D60" w:rsidRPr="0045194F">
          <w:rPr>
            <w:rStyle w:val="Hyperlink"/>
            <w:rFonts w:ascii="Arial" w:hAnsi="Arial" w:cs="Arial"/>
            <w:sz w:val="23"/>
            <w:szCs w:val="23"/>
          </w:rPr>
          <w:t>https://www.darc.de/ajw/hamcamp</w:t>
        </w:r>
      </w:hyperlink>
      <w:r w:rsidRPr="00D31620">
        <w:rPr>
          <w:rFonts w:ascii="Arial" w:hAnsi="Arial" w:cs="Arial"/>
          <w:sz w:val="23"/>
          <w:szCs w:val="23"/>
        </w:rPr>
        <w:t xml:space="preserve">. </w:t>
      </w:r>
    </w:p>
    <w:p w14:paraId="74B3CD69" w14:textId="1A031750" w:rsidR="00D31620" w:rsidRPr="00D31620" w:rsidRDefault="00D31620" w:rsidP="00D31620">
      <w:pPr>
        <w:spacing w:line="360" w:lineRule="auto"/>
        <w:jc w:val="both"/>
        <w:rPr>
          <w:rFonts w:ascii="Arial" w:hAnsi="Arial" w:cs="Arial"/>
          <w:sz w:val="23"/>
          <w:szCs w:val="23"/>
        </w:rPr>
      </w:pPr>
      <w:r w:rsidRPr="00D31620">
        <w:rPr>
          <w:rFonts w:ascii="Arial" w:hAnsi="Arial" w:cs="Arial"/>
          <w:sz w:val="23"/>
          <w:szCs w:val="23"/>
        </w:rPr>
        <w:lastRenderedPageBreak/>
        <w:t>Die beliebten Lehrerfortbildungen widmen sich in diesem Jahr der Verbindung von Funktechnik und astronomischen Anwendungen. Organisiert vom Arbeitskreis Amateurfunk und Telekommunikation in der Schule (</w:t>
      </w:r>
      <w:proofErr w:type="spellStart"/>
      <w:r w:rsidRPr="00D31620">
        <w:rPr>
          <w:rFonts w:ascii="Arial" w:hAnsi="Arial" w:cs="Arial"/>
          <w:sz w:val="23"/>
          <w:szCs w:val="23"/>
        </w:rPr>
        <w:t>AATiS</w:t>
      </w:r>
      <w:proofErr w:type="spellEnd"/>
      <w:r w:rsidRPr="00D31620">
        <w:rPr>
          <w:rFonts w:ascii="Arial" w:hAnsi="Arial" w:cs="Arial"/>
          <w:sz w:val="23"/>
          <w:szCs w:val="23"/>
        </w:rPr>
        <w:t xml:space="preserve">) e.V., zeigen sie praxisnah, wie sich beide Bereiche im Unterricht </w:t>
      </w:r>
      <w:r w:rsidR="008670BD">
        <w:rPr>
          <w:rFonts w:ascii="Arial" w:hAnsi="Arial" w:cs="Arial"/>
          <w:sz w:val="23"/>
          <w:szCs w:val="23"/>
        </w:rPr>
        <w:t xml:space="preserve">miteinander </w:t>
      </w:r>
      <w:r w:rsidRPr="00D31620">
        <w:rPr>
          <w:rFonts w:ascii="Arial" w:hAnsi="Arial" w:cs="Arial"/>
          <w:sz w:val="23"/>
          <w:szCs w:val="23"/>
        </w:rPr>
        <w:t>verknüpfen lassen.</w:t>
      </w:r>
    </w:p>
    <w:p w14:paraId="30DC3739" w14:textId="67BF9C80" w:rsidR="00D31620" w:rsidRDefault="00D31620" w:rsidP="00D31620">
      <w:pPr>
        <w:spacing w:line="360" w:lineRule="auto"/>
        <w:jc w:val="both"/>
        <w:rPr>
          <w:rFonts w:ascii="Arial" w:hAnsi="Arial" w:cs="Arial"/>
          <w:sz w:val="23"/>
          <w:szCs w:val="23"/>
        </w:rPr>
      </w:pPr>
      <w:r w:rsidRPr="00D31620">
        <w:rPr>
          <w:rFonts w:ascii="Arial" w:hAnsi="Arial" w:cs="Arial"/>
          <w:sz w:val="23"/>
          <w:szCs w:val="23"/>
        </w:rPr>
        <w:t>Amateurfunkprüfungen der Klassen N, E und A</w:t>
      </w:r>
      <w:r w:rsidR="000C7D60">
        <w:rPr>
          <w:rFonts w:ascii="Arial" w:hAnsi="Arial" w:cs="Arial"/>
          <w:sz w:val="23"/>
          <w:szCs w:val="23"/>
        </w:rPr>
        <w:t xml:space="preserve"> sowie </w:t>
      </w:r>
      <w:r w:rsidR="00352B16">
        <w:rPr>
          <w:rFonts w:ascii="Arial" w:hAnsi="Arial" w:cs="Arial"/>
          <w:sz w:val="23"/>
          <w:szCs w:val="23"/>
        </w:rPr>
        <w:t xml:space="preserve">die US-amerikanischen </w:t>
      </w:r>
      <w:r w:rsidR="000C7D60">
        <w:rPr>
          <w:rFonts w:ascii="Arial" w:hAnsi="Arial" w:cs="Arial"/>
          <w:sz w:val="23"/>
          <w:szCs w:val="23"/>
        </w:rPr>
        <w:t>FCC-Amateurfunkprüfungen</w:t>
      </w:r>
      <w:r w:rsidRPr="00D31620">
        <w:rPr>
          <w:rFonts w:ascii="Arial" w:hAnsi="Arial" w:cs="Arial"/>
          <w:sz w:val="23"/>
          <w:szCs w:val="23"/>
        </w:rPr>
        <w:t xml:space="preserve"> werden am Freitag und Samstag abgenommen. Eine SWL-Hörerprüfung bietet das AJW-Referat des DARC e.V. am Messe-Samstag an. Die Zuteilung eines DE-Kennzeichens mit Urkunde kostet fünf Euro</w:t>
      </w:r>
      <w:r w:rsidR="00553D2C">
        <w:rPr>
          <w:rFonts w:ascii="Arial" w:hAnsi="Arial" w:cs="Arial"/>
          <w:sz w:val="23"/>
          <w:szCs w:val="23"/>
        </w:rPr>
        <w:t xml:space="preserve">, eine DARC-Mitgliedschaft ist </w:t>
      </w:r>
      <w:r w:rsidRPr="00D31620">
        <w:rPr>
          <w:rFonts w:ascii="Arial" w:hAnsi="Arial" w:cs="Arial"/>
          <w:sz w:val="23"/>
          <w:szCs w:val="23"/>
        </w:rPr>
        <w:t>Voraussetzung</w:t>
      </w:r>
      <w:r w:rsidR="00553D2C">
        <w:rPr>
          <w:rFonts w:ascii="Arial" w:hAnsi="Arial" w:cs="Arial"/>
          <w:sz w:val="23"/>
          <w:szCs w:val="23"/>
        </w:rPr>
        <w:t xml:space="preserve">, </w:t>
      </w:r>
      <w:r w:rsidRPr="00D31620">
        <w:rPr>
          <w:rFonts w:ascii="Arial" w:hAnsi="Arial" w:cs="Arial"/>
          <w:sz w:val="23"/>
          <w:szCs w:val="23"/>
        </w:rPr>
        <w:t>Mitgliedsanträge liegen aus.</w:t>
      </w:r>
    </w:p>
    <w:p w14:paraId="5ED4D25E" w14:textId="77777777" w:rsidR="00352B16" w:rsidRPr="00D31620" w:rsidRDefault="00352B16" w:rsidP="00D31620">
      <w:pPr>
        <w:spacing w:line="360" w:lineRule="auto"/>
        <w:jc w:val="both"/>
        <w:rPr>
          <w:rFonts w:ascii="Arial" w:hAnsi="Arial" w:cs="Arial"/>
          <w:sz w:val="23"/>
          <w:szCs w:val="23"/>
        </w:rPr>
      </w:pPr>
    </w:p>
    <w:p w14:paraId="0B3F45C6" w14:textId="77777777" w:rsidR="00D31620" w:rsidRPr="000D0914" w:rsidRDefault="00D31620" w:rsidP="00D31620">
      <w:pPr>
        <w:spacing w:line="360" w:lineRule="auto"/>
        <w:jc w:val="both"/>
        <w:rPr>
          <w:rFonts w:ascii="Arial" w:hAnsi="Arial" w:cs="Arial"/>
          <w:b/>
          <w:bCs/>
          <w:sz w:val="23"/>
          <w:szCs w:val="23"/>
        </w:rPr>
      </w:pPr>
      <w:r w:rsidRPr="000D0914">
        <w:rPr>
          <w:rFonts w:ascii="Arial" w:hAnsi="Arial" w:cs="Arial"/>
          <w:b/>
          <w:bCs/>
          <w:sz w:val="23"/>
          <w:szCs w:val="23"/>
        </w:rPr>
        <w:t>Tickets und Öffnungszeiten</w:t>
      </w:r>
    </w:p>
    <w:p w14:paraId="5591FEC9" w14:textId="0A0DF6CD" w:rsidR="00583A38" w:rsidRDefault="00D31620" w:rsidP="00D31620">
      <w:pPr>
        <w:spacing w:line="360" w:lineRule="auto"/>
        <w:jc w:val="both"/>
        <w:rPr>
          <w:rFonts w:ascii="Arial" w:hAnsi="Arial" w:cs="Arial"/>
          <w:sz w:val="23"/>
          <w:szCs w:val="23"/>
        </w:rPr>
      </w:pPr>
      <w:r w:rsidRPr="00D31620">
        <w:rPr>
          <w:rFonts w:ascii="Arial" w:hAnsi="Arial" w:cs="Arial"/>
          <w:sz w:val="23"/>
          <w:szCs w:val="23"/>
        </w:rPr>
        <w:t>Die H</w:t>
      </w:r>
      <w:r w:rsidR="00871B32">
        <w:rPr>
          <w:rFonts w:ascii="Arial" w:hAnsi="Arial" w:cs="Arial"/>
          <w:sz w:val="23"/>
          <w:szCs w:val="23"/>
        </w:rPr>
        <w:t>AM RADIO</w:t>
      </w:r>
      <w:r w:rsidRPr="00D31620">
        <w:rPr>
          <w:rFonts w:ascii="Arial" w:hAnsi="Arial" w:cs="Arial"/>
          <w:sz w:val="23"/>
          <w:szCs w:val="23"/>
        </w:rPr>
        <w:t xml:space="preserve"> findet von Freitag, 26. Juni</w:t>
      </w:r>
      <w:r w:rsidR="00352B16">
        <w:rPr>
          <w:rFonts w:ascii="Arial" w:hAnsi="Arial" w:cs="Arial"/>
          <w:sz w:val="23"/>
          <w:szCs w:val="23"/>
        </w:rPr>
        <w:t>,</w:t>
      </w:r>
      <w:r w:rsidRPr="00D31620">
        <w:rPr>
          <w:rFonts w:ascii="Arial" w:hAnsi="Arial" w:cs="Arial"/>
          <w:sz w:val="23"/>
          <w:szCs w:val="23"/>
        </w:rPr>
        <w:t xml:space="preserve"> bis Sonntag, 28. Juni 2026 statt. Sie hat Freitag und Samstag von 9 bis 18 Uhr geöffnet sowie Sonntag von 9 bis 15 Uhr. Die Tageskarte der H</w:t>
      </w:r>
      <w:r w:rsidR="000C7D60">
        <w:rPr>
          <w:rFonts w:ascii="Arial" w:hAnsi="Arial" w:cs="Arial"/>
          <w:sz w:val="23"/>
          <w:szCs w:val="23"/>
        </w:rPr>
        <w:t>AM RADIO</w:t>
      </w:r>
      <w:r w:rsidRPr="00D31620">
        <w:rPr>
          <w:rFonts w:ascii="Arial" w:hAnsi="Arial" w:cs="Arial"/>
          <w:sz w:val="23"/>
          <w:szCs w:val="23"/>
        </w:rPr>
        <w:t xml:space="preserve"> berechtigt am Messe-Samstag auch zum Eintritt zur A</w:t>
      </w:r>
      <w:r w:rsidR="000C7D60">
        <w:rPr>
          <w:rFonts w:ascii="Arial" w:hAnsi="Arial" w:cs="Arial"/>
          <w:sz w:val="23"/>
          <w:szCs w:val="23"/>
        </w:rPr>
        <w:t>STRO</w:t>
      </w:r>
      <w:r w:rsidRPr="00D31620">
        <w:rPr>
          <w:rFonts w:ascii="Arial" w:hAnsi="Arial" w:cs="Arial"/>
          <w:sz w:val="23"/>
          <w:szCs w:val="23"/>
        </w:rPr>
        <w:t>. Das Parken auf den Messe-Parkplätzen ist kostenlos. Die Tageskarte kostet an der Tageskasse 24 Euro und ist online für 17 Euro verfügbar:</w:t>
      </w:r>
    </w:p>
    <w:p w14:paraId="02B515C5" w14:textId="54C1D7F6" w:rsidR="00434978" w:rsidRDefault="00F325BD" w:rsidP="00D31620">
      <w:pPr>
        <w:spacing w:line="360" w:lineRule="auto"/>
        <w:jc w:val="both"/>
        <w:rPr>
          <w:rFonts w:ascii="Arial" w:hAnsi="Arial" w:cs="Arial"/>
          <w:sz w:val="23"/>
          <w:szCs w:val="23"/>
        </w:rPr>
      </w:pPr>
      <w:hyperlink r:id="rId9" w:history="1">
        <w:r w:rsidR="000C7D60" w:rsidRPr="0045194F">
          <w:rPr>
            <w:rStyle w:val="Hyperlink"/>
            <w:rFonts w:ascii="Arial" w:hAnsi="Arial" w:cs="Arial"/>
            <w:sz w:val="23"/>
            <w:szCs w:val="23"/>
          </w:rPr>
          <w:t>https://www.hamradio-friedrichshafen.de/besuchen/oeffnungszeiten-tickets</w:t>
        </w:r>
      </w:hyperlink>
      <w:r w:rsidR="000C7D60">
        <w:rPr>
          <w:rFonts w:ascii="Arial" w:hAnsi="Arial" w:cs="Arial"/>
          <w:sz w:val="23"/>
          <w:szCs w:val="23"/>
        </w:rPr>
        <w:t xml:space="preserve"> </w:t>
      </w:r>
    </w:p>
    <w:p w14:paraId="37BADE7E" w14:textId="36C99ABC" w:rsidR="00434978" w:rsidRDefault="00434978" w:rsidP="00434978">
      <w:pPr>
        <w:spacing w:line="360" w:lineRule="auto"/>
        <w:jc w:val="both"/>
        <w:rPr>
          <w:rFonts w:ascii="Arial" w:hAnsi="Arial" w:cs="Arial"/>
          <w:sz w:val="23"/>
          <w:szCs w:val="23"/>
        </w:rPr>
      </w:pPr>
    </w:p>
    <w:p w14:paraId="507D46B9" w14:textId="683A946F" w:rsidR="00F64001" w:rsidRDefault="003E6106" w:rsidP="00434978">
      <w:pPr>
        <w:spacing w:line="360" w:lineRule="auto"/>
        <w:jc w:val="both"/>
        <w:rPr>
          <w:rFonts w:ascii="Arial" w:hAnsi="Arial" w:cs="Arial"/>
          <w:sz w:val="23"/>
          <w:szCs w:val="23"/>
        </w:rPr>
      </w:pPr>
      <w:r>
        <w:rPr>
          <w:rFonts w:ascii="Arial" w:hAnsi="Arial" w:cs="Arial"/>
          <w:sz w:val="23"/>
          <w:szCs w:val="23"/>
        </w:rPr>
        <w:t>Fotos:</w:t>
      </w:r>
    </w:p>
    <w:p w14:paraId="642B11EA" w14:textId="14D5C221" w:rsidR="003E6106" w:rsidRDefault="003E6106" w:rsidP="003E6106">
      <w:pPr>
        <w:pStyle w:val="Listenabsatz"/>
        <w:numPr>
          <w:ilvl w:val="0"/>
          <w:numId w:val="2"/>
        </w:numPr>
        <w:spacing w:line="360" w:lineRule="auto"/>
        <w:jc w:val="both"/>
        <w:rPr>
          <w:rFonts w:ascii="Arial" w:hAnsi="Arial" w:cs="Arial"/>
          <w:sz w:val="23"/>
          <w:szCs w:val="23"/>
        </w:rPr>
      </w:pPr>
      <w:r w:rsidRPr="003E6106">
        <w:rPr>
          <w:rFonts w:ascii="Arial" w:hAnsi="Arial" w:cs="Arial"/>
          <w:sz w:val="23"/>
          <w:szCs w:val="23"/>
        </w:rPr>
        <w:t>HAMRADIO_2025_1</w:t>
      </w:r>
      <w:r>
        <w:rPr>
          <w:rFonts w:ascii="Arial" w:hAnsi="Arial" w:cs="Arial"/>
          <w:sz w:val="23"/>
          <w:szCs w:val="23"/>
        </w:rPr>
        <w:t>: Reger Andrang wie bei der HAM RADIO 2025 dürfte auch dieses Jahr wieder in der Messe Friedrichshafen herrschen.</w:t>
      </w:r>
    </w:p>
    <w:p w14:paraId="67852648" w14:textId="2B6D5681" w:rsidR="003E6106" w:rsidRPr="00C154CD" w:rsidRDefault="00C154CD" w:rsidP="00C154CD">
      <w:pPr>
        <w:pStyle w:val="Listenabsatz"/>
        <w:numPr>
          <w:ilvl w:val="0"/>
          <w:numId w:val="2"/>
        </w:numPr>
        <w:spacing w:line="360" w:lineRule="auto"/>
        <w:jc w:val="both"/>
        <w:rPr>
          <w:rFonts w:ascii="Arial" w:hAnsi="Arial" w:cs="Arial"/>
          <w:sz w:val="23"/>
          <w:szCs w:val="23"/>
        </w:rPr>
      </w:pPr>
      <w:r>
        <w:rPr>
          <w:rFonts w:ascii="Arial" w:hAnsi="Arial" w:cs="Arial"/>
          <w:sz w:val="23"/>
          <w:szCs w:val="23"/>
        </w:rPr>
        <w:t>FRAM2-Astronautin Rabea Rogge, Stargast der HAM RADIO 2026. Foto: © melter.ch</w:t>
      </w:r>
    </w:p>
    <w:p w14:paraId="045F1D78" w14:textId="77777777" w:rsidR="00434978" w:rsidRDefault="00434978" w:rsidP="007072BC">
      <w:pPr>
        <w:spacing w:line="360" w:lineRule="auto"/>
        <w:jc w:val="both"/>
        <w:rPr>
          <w:rFonts w:ascii="Arial" w:hAnsi="Arial" w:cs="Arial"/>
          <w:b/>
          <w:sz w:val="23"/>
          <w:szCs w:val="23"/>
        </w:rPr>
      </w:pPr>
    </w:p>
    <w:p w14:paraId="62FA4140" w14:textId="16F65D1F" w:rsidR="007072BC" w:rsidRPr="00142446" w:rsidRDefault="007072BC" w:rsidP="007072BC">
      <w:pPr>
        <w:spacing w:line="360" w:lineRule="auto"/>
        <w:jc w:val="both"/>
        <w:rPr>
          <w:rFonts w:ascii="Arial" w:hAnsi="Arial" w:cs="Arial"/>
          <w:b/>
          <w:sz w:val="23"/>
          <w:szCs w:val="23"/>
        </w:rPr>
      </w:pPr>
      <w:r w:rsidRPr="00142446">
        <w:rPr>
          <w:rFonts w:ascii="Arial" w:hAnsi="Arial" w:cs="Arial"/>
          <w:b/>
          <w:sz w:val="23"/>
          <w:szCs w:val="23"/>
        </w:rPr>
        <w:t>Kontakt Presse- und Öffentlichkeitsarbeit im DARC e. V.:</w:t>
      </w:r>
    </w:p>
    <w:p w14:paraId="35A625FE" w14:textId="77777777" w:rsidR="007072BC" w:rsidRPr="00EF5D15" w:rsidRDefault="007072BC" w:rsidP="007072BC">
      <w:pPr>
        <w:spacing w:before="120" w:line="360" w:lineRule="auto"/>
        <w:rPr>
          <w:rFonts w:ascii="Arial" w:hAnsi="Arial" w:cs="Arial"/>
          <w:w w:val="99"/>
        </w:rPr>
      </w:pPr>
      <w:r>
        <w:rPr>
          <w:rFonts w:ascii="Arial" w:hAnsi="Arial" w:cs="Arial"/>
        </w:rPr>
        <w:t>Stephanie C. Heine, Tel. 0172-</w:t>
      </w:r>
      <w:r w:rsidRPr="005105C6">
        <w:rPr>
          <w:rFonts w:ascii="Arial" w:hAnsi="Arial" w:cs="Arial"/>
        </w:rPr>
        <w:t>5346288</w:t>
      </w:r>
      <w:r>
        <w:rPr>
          <w:rFonts w:ascii="Arial" w:hAnsi="Arial" w:cs="Arial"/>
        </w:rPr>
        <w:br/>
      </w:r>
      <w:r w:rsidRPr="00A55A5B">
        <w:rPr>
          <w:rFonts w:ascii="Arial" w:hAnsi="Arial" w:cs="Arial"/>
        </w:rPr>
        <w:t xml:space="preserve">Heiko Schimmelpfeng, </w:t>
      </w:r>
      <w:r>
        <w:rPr>
          <w:rFonts w:ascii="Arial" w:hAnsi="Arial" w:cs="Arial"/>
        </w:rPr>
        <w:t>Tel. 0175-3305461</w:t>
      </w:r>
      <w:r>
        <w:rPr>
          <w:rFonts w:ascii="Arial" w:hAnsi="Arial" w:cs="Arial"/>
        </w:rPr>
        <w:br/>
      </w:r>
      <w:r w:rsidRPr="00EF5D15">
        <w:rPr>
          <w:rFonts w:ascii="Arial" w:hAnsi="Arial" w:cs="Arial"/>
          <w:w w:val="99"/>
        </w:rPr>
        <w:t>Lindenallee 4, 34225 Baunatal, Tel. 0561 94988-0, pressestelle@darc.de</w:t>
      </w:r>
    </w:p>
    <w:p w14:paraId="22BD4C51" w14:textId="2B86C8C4" w:rsidR="00142446" w:rsidRPr="0026267E" w:rsidRDefault="007072BC" w:rsidP="004D7BA1">
      <w:pPr>
        <w:spacing w:before="120" w:line="360" w:lineRule="auto"/>
        <w:jc w:val="both"/>
        <w:rPr>
          <w:rFonts w:ascii="Arial" w:hAnsi="Arial" w:cs="Arial"/>
          <w:sz w:val="23"/>
          <w:szCs w:val="23"/>
        </w:rPr>
      </w:pPr>
      <w:r w:rsidRPr="006F1789">
        <w:rPr>
          <w:rFonts w:ascii="Arial" w:hAnsi="Arial" w:cs="Arial"/>
        </w:rPr>
        <w:lastRenderedPageBreak/>
        <w:t>Als größter Verband von Funkamateuren in Deutschland hat der DARC e.V. über 30.000 Mitglieder. Damit ist mehr als die Hälfte der deutschen Funkamateure im Verein organisiert. Der DARC vertritt die Interessen der Funkamateure bundesweit und engagiert sich bei der Förderung des Amateurfunks auf allen Ebenen – auch international als Mitglied der International Amateur Radio Union (IARU).</w:t>
      </w:r>
      <w:bookmarkEnd w:id="0"/>
    </w:p>
    <w:sectPr w:rsidR="00142446" w:rsidRPr="0026267E" w:rsidSect="002F38DD">
      <w:headerReference w:type="default" r:id="rId10"/>
      <w:footerReference w:type="default" r:id="rId11"/>
      <w:pgSz w:w="11906" w:h="16838"/>
      <w:pgMar w:top="1418" w:right="340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729C" w14:textId="77777777" w:rsidR="009D2914" w:rsidRDefault="009D2914" w:rsidP="00F00BC9">
      <w:r>
        <w:separator/>
      </w:r>
    </w:p>
  </w:endnote>
  <w:endnote w:type="continuationSeparator" w:id="0">
    <w:p w14:paraId="21D58CF4" w14:textId="77777777" w:rsidR="009D2914" w:rsidRDefault="009D2914" w:rsidP="00F0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909433"/>
      <w:docPartObj>
        <w:docPartGallery w:val="Page Numbers (Bottom of Page)"/>
        <w:docPartUnique/>
      </w:docPartObj>
    </w:sdtPr>
    <w:sdtEndPr/>
    <w:sdtContent>
      <w:sdt>
        <w:sdtPr>
          <w:id w:val="-1769616900"/>
          <w:docPartObj>
            <w:docPartGallery w:val="Page Numbers (Top of Page)"/>
            <w:docPartUnique/>
          </w:docPartObj>
        </w:sdtPr>
        <w:sdtEndPr/>
        <w:sdtContent>
          <w:p w14:paraId="5F407592" w14:textId="4E24E1B4" w:rsidR="0025028B" w:rsidRDefault="0025028B">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EF5D15">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EF5D15">
              <w:rPr>
                <w:b/>
                <w:bCs/>
                <w:noProof/>
              </w:rPr>
              <w:t>2</w:t>
            </w:r>
            <w:r>
              <w:rPr>
                <w:b/>
                <w:bCs/>
                <w:sz w:val="24"/>
                <w:szCs w:val="24"/>
              </w:rPr>
              <w:fldChar w:fldCharType="end"/>
            </w:r>
          </w:p>
        </w:sdtContent>
      </w:sdt>
    </w:sdtContent>
  </w:sdt>
  <w:p w14:paraId="162B454F" w14:textId="66582997" w:rsidR="0026267E" w:rsidRDefault="0026267E" w:rsidP="0026267E">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5FEA" w14:textId="77777777" w:rsidR="009D2914" w:rsidRDefault="009D2914" w:rsidP="00F00BC9">
      <w:r>
        <w:separator/>
      </w:r>
    </w:p>
  </w:footnote>
  <w:footnote w:type="continuationSeparator" w:id="0">
    <w:p w14:paraId="7638BDBA" w14:textId="77777777" w:rsidR="009D2914" w:rsidRDefault="009D2914" w:rsidP="00F0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9DA4" w14:textId="7ED1B120" w:rsidR="00F00BC9" w:rsidRDefault="00434978" w:rsidP="00F00BC9">
    <w:pPr>
      <w:pStyle w:val="Kopfzeile"/>
      <w:tabs>
        <w:tab w:val="clear" w:pos="9072"/>
        <w:tab w:val="right" w:pos="10348"/>
      </w:tabs>
      <w:rPr>
        <w:rFonts w:ascii="Arial" w:hAnsi="Arial" w:cs="Arial"/>
        <w:b/>
        <w:sz w:val="28"/>
      </w:rPr>
    </w:pPr>
    <w:r>
      <w:rPr>
        <w:rFonts w:ascii="Arial" w:hAnsi="Arial" w:cs="Arial"/>
        <w:b/>
        <w:sz w:val="28"/>
      </w:rPr>
      <w:t>PRESSEMITTEILUNG</w:t>
    </w:r>
  </w:p>
  <w:p w14:paraId="35DA7568" w14:textId="77777777" w:rsidR="00F00BC9" w:rsidRDefault="00C05A6F" w:rsidP="00F00BC9">
    <w:pPr>
      <w:pStyle w:val="Kopfzeile"/>
    </w:pPr>
    <w:r>
      <w:rPr>
        <w:rFonts w:ascii="Arial" w:hAnsi="Arial" w:cs="Arial"/>
        <w:noProof/>
        <w:lang w:eastAsia="de-DE"/>
      </w:rPr>
      <w:drawing>
        <wp:anchor distT="0" distB="0" distL="114300" distR="114300" simplePos="0" relativeHeight="251657728" behindDoc="0" locked="0" layoutInCell="1" allowOverlap="1" wp14:anchorId="2E8BFDE7" wp14:editId="4B9854EB">
          <wp:simplePos x="0" y="0"/>
          <wp:positionH relativeFrom="column">
            <wp:posOffset>4556125</wp:posOffset>
          </wp:positionH>
          <wp:positionV relativeFrom="paragraph">
            <wp:posOffset>-255905</wp:posOffset>
          </wp:positionV>
          <wp:extent cx="1454150" cy="780415"/>
          <wp:effectExtent l="0" t="0" r="0" b="635"/>
          <wp:wrapNone/>
          <wp:docPr id="1" name="Bild 4" descr="darclogo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arclogo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6EA41" w14:textId="77777777" w:rsidR="00F00BC9" w:rsidRDefault="00F00BC9" w:rsidP="00F00BC9">
    <w:pPr>
      <w:pStyle w:val="Kopfzeile"/>
      <w:rPr>
        <w:rFonts w:ascii="Arial" w:hAnsi="Arial" w:cs="Arial"/>
        <w:sz w:val="24"/>
      </w:rPr>
    </w:pPr>
    <w:r>
      <w:rPr>
        <w:rFonts w:ascii="Arial" w:hAnsi="Arial" w:cs="Arial"/>
        <w:sz w:val="24"/>
      </w:rPr>
      <w:t>Deutscher Amateur-Radio-Club e.V.</w:t>
    </w:r>
  </w:p>
  <w:p w14:paraId="07E5806E" w14:textId="77777777" w:rsidR="00F00BC9" w:rsidRDefault="00F00BC9" w:rsidP="00F00BC9">
    <w:pPr>
      <w:pStyle w:val="Kopfzeile"/>
    </w:pPr>
    <w:r>
      <w:rPr>
        <w:rFonts w:ascii="Arial" w:hAnsi="Arial" w:cs="Arial"/>
        <w:sz w:val="16"/>
      </w:rPr>
      <w:t xml:space="preserve">Bundesverband für Amateurfunk in Deutschland </w:t>
    </w:r>
    <w:r>
      <w:rPr>
        <w:rFonts w:ascii="Symbol" w:eastAsia="Symbol" w:hAnsi="Symbol" w:cs="Symbol"/>
        <w:sz w:val="16"/>
      </w:rPr>
      <w:t></w:t>
    </w:r>
    <w:r>
      <w:rPr>
        <w:rFonts w:ascii="Arial" w:hAnsi="Arial" w:cs="Arial"/>
        <w:sz w:val="16"/>
      </w:rPr>
      <w:t xml:space="preserve"> Mitglied der „International Amateur Radio Union“</w:t>
    </w:r>
  </w:p>
  <w:p w14:paraId="0A7CB403" w14:textId="77777777" w:rsidR="00F00BC9" w:rsidRDefault="00F00BC9" w:rsidP="00F00BC9">
    <w:pPr>
      <w:pStyle w:val="Kopfzeile"/>
      <w:pBdr>
        <w:bottom w:val="single" w:sz="6" w:space="0" w:color="000000"/>
      </w:pBdr>
      <w:rPr>
        <w:rFonts w:cs="Arial"/>
        <w:sz w:val="16"/>
      </w:rPr>
    </w:pPr>
  </w:p>
  <w:p w14:paraId="6D128578" w14:textId="77777777" w:rsidR="00F00BC9" w:rsidRDefault="00F00B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0C7"/>
    <w:multiLevelType w:val="hybridMultilevel"/>
    <w:tmpl w:val="1FCEA0B6"/>
    <w:lvl w:ilvl="0" w:tplc="F37455DA">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8C72B6"/>
    <w:multiLevelType w:val="hybridMultilevel"/>
    <w:tmpl w:val="027A775A"/>
    <w:lvl w:ilvl="0" w:tplc="D23CC1D0">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89"/>
    <w:rsid w:val="00002324"/>
    <w:rsid w:val="00011EAE"/>
    <w:rsid w:val="00026D07"/>
    <w:rsid w:val="00030815"/>
    <w:rsid w:val="00035EAE"/>
    <w:rsid w:val="000515EF"/>
    <w:rsid w:val="00054C3D"/>
    <w:rsid w:val="00086299"/>
    <w:rsid w:val="000872AB"/>
    <w:rsid w:val="00090472"/>
    <w:rsid w:val="000B4DAB"/>
    <w:rsid w:val="000C7D60"/>
    <w:rsid w:val="000D0914"/>
    <w:rsid w:val="000D2487"/>
    <w:rsid w:val="000F106A"/>
    <w:rsid w:val="001017A0"/>
    <w:rsid w:val="0010434D"/>
    <w:rsid w:val="0010790F"/>
    <w:rsid w:val="00113A0F"/>
    <w:rsid w:val="0011443D"/>
    <w:rsid w:val="00117C67"/>
    <w:rsid w:val="0012259B"/>
    <w:rsid w:val="00124942"/>
    <w:rsid w:val="0013256B"/>
    <w:rsid w:val="0013514F"/>
    <w:rsid w:val="00142446"/>
    <w:rsid w:val="00167F4B"/>
    <w:rsid w:val="00174EA2"/>
    <w:rsid w:val="00185E9F"/>
    <w:rsid w:val="001978DF"/>
    <w:rsid w:val="001D26F2"/>
    <w:rsid w:val="001D3A74"/>
    <w:rsid w:val="002014E2"/>
    <w:rsid w:val="0020230C"/>
    <w:rsid w:val="00203340"/>
    <w:rsid w:val="00213D19"/>
    <w:rsid w:val="002143D6"/>
    <w:rsid w:val="002215FE"/>
    <w:rsid w:val="00235F56"/>
    <w:rsid w:val="002428AD"/>
    <w:rsid w:val="00247501"/>
    <w:rsid w:val="0025028B"/>
    <w:rsid w:val="0026267E"/>
    <w:rsid w:val="00282157"/>
    <w:rsid w:val="002A61D1"/>
    <w:rsid w:val="002B16A6"/>
    <w:rsid w:val="002B3892"/>
    <w:rsid w:val="002D3732"/>
    <w:rsid w:val="002D621F"/>
    <w:rsid w:val="002E2D40"/>
    <w:rsid w:val="002E732C"/>
    <w:rsid w:val="002E7373"/>
    <w:rsid w:val="002F1318"/>
    <w:rsid w:val="002F1DBD"/>
    <w:rsid w:val="002F38DD"/>
    <w:rsid w:val="00304BE5"/>
    <w:rsid w:val="00305F8C"/>
    <w:rsid w:val="00327AC0"/>
    <w:rsid w:val="00333527"/>
    <w:rsid w:val="00351DAC"/>
    <w:rsid w:val="00352B16"/>
    <w:rsid w:val="00353708"/>
    <w:rsid w:val="00366781"/>
    <w:rsid w:val="00371714"/>
    <w:rsid w:val="00383A48"/>
    <w:rsid w:val="0038643E"/>
    <w:rsid w:val="00386522"/>
    <w:rsid w:val="00387661"/>
    <w:rsid w:val="00390828"/>
    <w:rsid w:val="003942F3"/>
    <w:rsid w:val="003A564B"/>
    <w:rsid w:val="003B21D7"/>
    <w:rsid w:val="003B6D52"/>
    <w:rsid w:val="003C61D0"/>
    <w:rsid w:val="003E41C6"/>
    <w:rsid w:val="003E6106"/>
    <w:rsid w:val="003F4D08"/>
    <w:rsid w:val="004034CE"/>
    <w:rsid w:val="00406BC8"/>
    <w:rsid w:val="00412CC5"/>
    <w:rsid w:val="00430F11"/>
    <w:rsid w:val="00431983"/>
    <w:rsid w:val="00434978"/>
    <w:rsid w:val="00447ADD"/>
    <w:rsid w:val="00457DC9"/>
    <w:rsid w:val="00461452"/>
    <w:rsid w:val="00472E8F"/>
    <w:rsid w:val="00474040"/>
    <w:rsid w:val="00480905"/>
    <w:rsid w:val="0048269A"/>
    <w:rsid w:val="004A5F56"/>
    <w:rsid w:val="004A7450"/>
    <w:rsid w:val="004B610B"/>
    <w:rsid w:val="004B617E"/>
    <w:rsid w:val="004D7BA1"/>
    <w:rsid w:val="004E1C12"/>
    <w:rsid w:val="004F2E0F"/>
    <w:rsid w:val="00501EDD"/>
    <w:rsid w:val="005105C6"/>
    <w:rsid w:val="00521BB0"/>
    <w:rsid w:val="005228FD"/>
    <w:rsid w:val="00532789"/>
    <w:rsid w:val="0053513C"/>
    <w:rsid w:val="005467CD"/>
    <w:rsid w:val="00553D2C"/>
    <w:rsid w:val="00565A87"/>
    <w:rsid w:val="005766B3"/>
    <w:rsid w:val="00576D7F"/>
    <w:rsid w:val="00581E64"/>
    <w:rsid w:val="00583A38"/>
    <w:rsid w:val="005A77C0"/>
    <w:rsid w:val="005C6ED4"/>
    <w:rsid w:val="005D389E"/>
    <w:rsid w:val="005F3075"/>
    <w:rsid w:val="00600CE1"/>
    <w:rsid w:val="00600EED"/>
    <w:rsid w:val="00613C7A"/>
    <w:rsid w:val="00614F66"/>
    <w:rsid w:val="00621419"/>
    <w:rsid w:val="006237D2"/>
    <w:rsid w:val="00656998"/>
    <w:rsid w:val="00696A04"/>
    <w:rsid w:val="006B433D"/>
    <w:rsid w:val="006C4294"/>
    <w:rsid w:val="006E09BD"/>
    <w:rsid w:val="006E0BB4"/>
    <w:rsid w:val="006F29FD"/>
    <w:rsid w:val="007069F9"/>
    <w:rsid w:val="007072BC"/>
    <w:rsid w:val="00722561"/>
    <w:rsid w:val="00735C85"/>
    <w:rsid w:val="0075055D"/>
    <w:rsid w:val="0075366A"/>
    <w:rsid w:val="00756487"/>
    <w:rsid w:val="007613C8"/>
    <w:rsid w:val="00775C27"/>
    <w:rsid w:val="007775F2"/>
    <w:rsid w:val="00780AAF"/>
    <w:rsid w:val="007839E4"/>
    <w:rsid w:val="007A0527"/>
    <w:rsid w:val="007C42B3"/>
    <w:rsid w:val="007C4A35"/>
    <w:rsid w:val="007C781A"/>
    <w:rsid w:val="007F0EA0"/>
    <w:rsid w:val="00800931"/>
    <w:rsid w:val="00807A2B"/>
    <w:rsid w:val="008104D7"/>
    <w:rsid w:val="008109FE"/>
    <w:rsid w:val="00810F77"/>
    <w:rsid w:val="0081666B"/>
    <w:rsid w:val="0083170D"/>
    <w:rsid w:val="00832CF1"/>
    <w:rsid w:val="008507BC"/>
    <w:rsid w:val="00855D3C"/>
    <w:rsid w:val="00864DEE"/>
    <w:rsid w:val="008670BD"/>
    <w:rsid w:val="00871B32"/>
    <w:rsid w:val="00873FF1"/>
    <w:rsid w:val="008836D4"/>
    <w:rsid w:val="00893DC8"/>
    <w:rsid w:val="00896C3C"/>
    <w:rsid w:val="008A3053"/>
    <w:rsid w:val="008A4E8B"/>
    <w:rsid w:val="008B0283"/>
    <w:rsid w:val="008C65A4"/>
    <w:rsid w:val="008D1220"/>
    <w:rsid w:val="008D61B6"/>
    <w:rsid w:val="008E5E78"/>
    <w:rsid w:val="008E7311"/>
    <w:rsid w:val="00902091"/>
    <w:rsid w:val="0094019A"/>
    <w:rsid w:val="00947283"/>
    <w:rsid w:val="00966711"/>
    <w:rsid w:val="00973860"/>
    <w:rsid w:val="00974DD5"/>
    <w:rsid w:val="00975F53"/>
    <w:rsid w:val="009B34FA"/>
    <w:rsid w:val="009C03B5"/>
    <w:rsid w:val="009C34D7"/>
    <w:rsid w:val="009D2914"/>
    <w:rsid w:val="009E2259"/>
    <w:rsid w:val="009E716D"/>
    <w:rsid w:val="00A03013"/>
    <w:rsid w:val="00A07369"/>
    <w:rsid w:val="00A268E2"/>
    <w:rsid w:val="00A3556D"/>
    <w:rsid w:val="00A35DE3"/>
    <w:rsid w:val="00A40928"/>
    <w:rsid w:val="00A4106A"/>
    <w:rsid w:val="00A41E00"/>
    <w:rsid w:val="00A5062C"/>
    <w:rsid w:val="00A517FD"/>
    <w:rsid w:val="00A613DA"/>
    <w:rsid w:val="00A73AFA"/>
    <w:rsid w:val="00A83472"/>
    <w:rsid w:val="00A86C9F"/>
    <w:rsid w:val="00AA0C51"/>
    <w:rsid w:val="00AA2D80"/>
    <w:rsid w:val="00AB2A7A"/>
    <w:rsid w:val="00AE259B"/>
    <w:rsid w:val="00AE2AC4"/>
    <w:rsid w:val="00AF313C"/>
    <w:rsid w:val="00B03F4C"/>
    <w:rsid w:val="00B14654"/>
    <w:rsid w:val="00B36161"/>
    <w:rsid w:val="00B64DB0"/>
    <w:rsid w:val="00B77FE1"/>
    <w:rsid w:val="00B837A4"/>
    <w:rsid w:val="00BB7E52"/>
    <w:rsid w:val="00BC0F7E"/>
    <w:rsid w:val="00BC150A"/>
    <w:rsid w:val="00BD2251"/>
    <w:rsid w:val="00BD3338"/>
    <w:rsid w:val="00BD6798"/>
    <w:rsid w:val="00BD6F06"/>
    <w:rsid w:val="00C05942"/>
    <w:rsid w:val="00C05A6F"/>
    <w:rsid w:val="00C154CD"/>
    <w:rsid w:val="00C253D6"/>
    <w:rsid w:val="00C32B9F"/>
    <w:rsid w:val="00C43D1E"/>
    <w:rsid w:val="00C46346"/>
    <w:rsid w:val="00C50476"/>
    <w:rsid w:val="00C65D1C"/>
    <w:rsid w:val="00C734BB"/>
    <w:rsid w:val="00C84783"/>
    <w:rsid w:val="00C86F5B"/>
    <w:rsid w:val="00C92823"/>
    <w:rsid w:val="00CA1D1A"/>
    <w:rsid w:val="00CB099B"/>
    <w:rsid w:val="00CB291A"/>
    <w:rsid w:val="00CC7C6F"/>
    <w:rsid w:val="00D14F5A"/>
    <w:rsid w:val="00D20989"/>
    <w:rsid w:val="00D31620"/>
    <w:rsid w:val="00D31BF9"/>
    <w:rsid w:val="00D42A28"/>
    <w:rsid w:val="00D5392F"/>
    <w:rsid w:val="00D62F19"/>
    <w:rsid w:val="00D63F81"/>
    <w:rsid w:val="00D86434"/>
    <w:rsid w:val="00DA42B5"/>
    <w:rsid w:val="00DC3207"/>
    <w:rsid w:val="00E142E8"/>
    <w:rsid w:val="00E14A30"/>
    <w:rsid w:val="00E273E5"/>
    <w:rsid w:val="00E4261A"/>
    <w:rsid w:val="00E43A1D"/>
    <w:rsid w:val="00E6164A"/>
    <w:rsid w:val="00E6199D"/>
    <w:rsid w:val="00ED6966"/>
    <w:rsid w:val="00EE1B6A"/>
    <w:rsid w:val="00EF4F33"/>
    <w:rsid w:val="00EF5D15"/>
    <w:rsid w:val="00F00BC9"/>
    <w:rsid w:val="00F14CAA"/>
    <w:rsid w:val="00F26592"/>
    <w:rsid w:val="00F31670"/>
    <w:rsid w:val="00F325BD"/>
    <w:rsid w:val="00F42792"/>
    <w:rsid w:val="00F55C6B"/>
    <w:rsid w:val="00F6302F"/>
    <w:rsid w:val="00F64001"/>
    <w:rsid w:val="00F65AC9"/>
    <w:rsid w:val="00F77A90"/>
    <w:rsid w:val="00F821ED"/>
    <w:rsid w:val="00F8500D"/>
    <w:rsid w:val="00F85EE0"/>
    <w:rsid w:val="00F9789B"/>
    <w:rsid w:val="00FA2693"/>
    <w:rsid w:val="00FB6C29"/>
    <w:rsid w:val="00FE5675"/>
    <w:rsid w:val="00FF1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06479"/>
  <w15:chartTrackingRefBased/>
  <w15:docId w15:val="{F5787C86-D4E3-4EC1-93C8-2A267BB0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998"/>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F00BC9"/>
    <w:pPr>
      <w:tabs>
        <w:tab w:val="center" w:pos="4536"/>
        <w:tab w:val="right" w:pos="9072"/>
      </w:tabs>
    </w:pPr>
  </w:style>
  <w:style w:type="character" w:customStyle="1" w:styleId="KopfzeileZchn">
    <w:name w:val="Kopfzeile Zchn"/>
    <w:basedOn w:val="Absatz-Standardschriftart"/>
    <w:link w:val="Kopfzeile"/>
    <w:uiPriority w:val="99"/>
    <w:rsid w:val="00F00BC9"/>
  </w:style>
  <w:style w:type="paragraph" w:styleId="Fuzeile">
    <w:name w:val="footer"/>
    <w:basedOn w:val="Standard"/>
    <w:link w:val="FuzeileZchn"/>
    <w:uiPriority w:val="99"/>
    <w:unhideWhenUsed/>
    <w:rsid w:val="00F00BC9"/>
    <w:pPr>
      <w:tabs>
        <w:tab w:val="center" w:pos="4536"/>
        <w:tab w:val="right" w:pos="9072"/>
      </w:tabs>
    </w:pPr>
  </w:style>
  <w:style w:type="character" w:customStyle="1" w:styleId="FuzeileZchn">
    <w:name w:val="Fußzeile Zchn"/>
    <w:basedOn w:val="Absatz-Standardschriftart"/>
    <w:link w:val="Fuzeile"/>
    <w:uiPriority w:val="99"/>
    <w:rsid w:val="00F00BC9"/>
  </w:style>
  <w:style w:type="paragraph" w:styleId="Sprechblasentext">
    <w:name w:val="Balloon Text"/>
    <w:basedOn w:val="Standard"/>
    <w:link w:val="SprechblasentextZchn"/>
    <w:uiPriority w:val="99"/>
    <w:semiHidden/>
    <w:unhideWhenUsed/>
    <w:rsid w:val="00F00BC9"/>
    <w:rPr>
      <w:rFonts w:ascii="Tahoma" w:hAnsi="Tahoma" w:cs="Tahoma"/>
      <w:sz w:val="16"/>
      <w:szCs w:val="16"/>
    </w:rPr>
  </w:style>
  <w:style w:type="character" w:customStyle="1" w:styleId="SprechblasentextZchn">
    <w:name w:val="Sprechblasentext Zchn"/>
    <w:link w:val="Sprechblasentext"/>
    <w:uiPriority w:val="99"/>
    <w:semiHidden/>
    <w:rsid w:val="00F00BC9"/>
    <w:rPr>
      <w:rFonts w:ascii="Tahoma" w:hAnsi="Tahoma" w:cs="Tahoma"/>
      <w:sz w:val="16"/>
      <w:szCs w:val="16"/>
    </w:rPr>
  </w:style>
  <w:style w:type="character" w:styleId="Hyperlink">
    <w:name w:val="Hyperlink"/>
    <w:uiPriority w:val="99"/>
    <w:unhideWhenUsed/>
    <w:rsid w:val="00F00BC9"/>
    <w:rPr>
      <w:color w:val="0000FF"/>
      <w:u w:val="single"/>
    </w:rPr>
  </w:style>
  <w:style w:type="paragraph" w:styleId="berarbeitung">
    <w:name w:val="Revision"/>
    <w:hidden/>
    <w:uiPriority w:val="99"/>
    <w:semiHidden/>
    <w:rsid w:val="00C65D1C"/>
    <w:rPr>
      <w:sz w:val="22"/>
      <w:szCs w:val="22"/>
      <w:lang w:eastAsia="en-US"/>
    </w:rPr>
  </w:style>
  <w:style w:type="character" w:styleId="Fett">
    <w:name w:val="Strong"/>
    <w:basedOn w:val="Absatz-Standardschriftart"/>
    <w:uiPriority w:val="22"/>
    <w:qFormat/>
    <w:rsid w:val="00BD6798"/>
    <w:rPr>
      <w:b/>
      <w:bCs/>
    </w:rPr>
  </w:style>
  <w:style w:type="character" w:customStyle="1" w:styleId="description">
    <w:name w:val="description"/>
    <w:basedOn w:val="Absatz-Standardschriftart"/>
    <w:rsid w:val="00BD6798"/>
  </w:style>
  <w:style w:type="character" w:styleId="NichtaufgelsteErwhnung">
    <w:name w:val="Unresolved Mention"/>
    <w:basedOn w:val="Absatz-Standardschriftart"/>
    <w:uiPriority w:val="99"/>
    <w:semiHidden/>
    <w:unhideWhenUsed/>
    <w:rsid w:val="000C7D60"/>
    <w:rPr>
      <w:color w:val="605E5C"/>
      <w:shd w:val="clear" w:color="auto" w:fill="E1DFDD"/>
    </w:rPr>
  </w:style>
  <w:style w:type="character" w:styleId="Kommentarzeichen">
    <w:name w:val="annotation reference"/>
    <w:basedOn w:val="Absatz-Standardschriftart"/>
    <w:uiPriority w:val="99"/>
    <w:semiHidden/>
    <w:unhideWhenUsed/>
    <w:rsid w:val="00352B16"/>
    <w:rPr>
      <w:sz w:val="16"/>
      <w:szCs w:val="16"/>
    </w:rPr>
  </w:style>
  <w:style w:type="paragraph" w:styleId="Kommentartext">
    <w:name w:val="annotation text"/>
    <w:basedOn w:val="Standard"/>
    <w:link w:val="KommentartextZchn"/>
    <w:uiPriority w:val="99"/>
    <w:semiHidden/>
    <w:unhideWhenUsed/>
    <w:rsid w:val="00352B16"/>
    <w:rPr>
      <w:sz w:val="20"/>
      <w:szCs w:val="20"/>
    </w:rPr>
  </w:style>
  <w:style w:type="character" w:customStyle="1" w:styleId="KommentartextZchn">
    <w:name w:val="Kommentartext Zchn"/>
    <w:basedOn w:val="Absatz-Standardschriftart"/>
    <w:link w:val="Kommentartext"/>
    <w:uiPriority w:val="99"/>
    <w:semiHidden/>
    <w:rsid w:val="00352B16"/>
    <w:rPr>
      <w:lang w:eastAsia="en-US"/>
    </w:rPr>
  </w:style>
  <w:style w:type="paragraph" w:styleId="Kommentarthema">
    <w:name w:val="annotation subject"/>
    <w:basedOn w:val="Kommentartext"/>
    <w:next w:val="Kommentartext"/>
    <w:link w:val="KommentarthemaZchn"/>
    <w:uiPriority w:val="99"/>
    <w:semiHidden/>
    <w:unhideWhenUsed/>
    <w:rsid w:val="00352B16"/>
    <w:rPr>
      <w:b/>
      <w:bCs/>
    </w:rPr>
  </w:style>
  <w:style w:type="character" w:customStyle="1" w:styleId="KommentarthemaZchn">
    <w:name w:val="Kommentarthema Zchn"/>
    <w:basedOn w:val="KommentartextZchn"/>
    <w:link w:val="Kommentarthema"/>
    <w:uiPriority w:val="99"/>
    <w:semiHidden/>
    <w:rsid w:val="00352B16"/>
    <w:rPr>
      <w:b/>
      <w:bCs/>
      <w:lang w:eastAsia="en-US"/>
    </w:rPr>
  </w:style>
  <w:style w:type="paragraph" w:styleId="Listenabsatz">
    <w:name w:val="List Paragraph"/>
    <w:basedOn w:val="Standard"/>
    <w:uiPriority w:val="34"/>
    <w:qFormat/>
    <w:rsid w:val="003E6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4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rc.de/ajw/hamcam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mradio-friedrichshafen.de/besuchen/oeffnungszeiten-tick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Vorlagen\PR-Vorlagen\Vorlage-Pressemeld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1D41-476A-4812-B0AC-D6A41C3E7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Vorlage-Pressemeldung.dot</Template>
  <TotalTime>0</TotalTime>
  <Pages>3</Pages>
  <Words>516</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DARC e.V.</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DARC-Pressestelle</dc:creator>
  <cp:keywords/>
  <dc:description/>
  <cp:lastModifiedBy>Heiko Schimmelpfeng</cp:lastModifiedBy>
  <cp:revision>6</cp:revision>
  <cp:lastPrinted>2023-10-19T10:03:00Z</cp:lastPrinted>
  <dcterms:created xsi:type="dcterms:W3CDTF">2026-05-29T08:35:00Z</dcterms:created>
  <dcterms:modified xsi:type="dcterms:W3CDTF">2026-06-11T07:20:00Z</dcterms:modified>
</cp:coreProperties>
</file>